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93" w:rsidRPr="00971193" w:rsidRDefault="00971193" w:rsidP="00971193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971193">
        <w:rPr>
          <w:b/>
          <w:bCs/>
          <w:color w:val="000000"/>
          <w:sz w:val="28"/>
          <w:szCs w:val="28"/>
        </w:rPr>
        <w:t>Муниципальное образовательное учреждение Болшевская средняя общеобразовательная школа №6</w:t>
      </w:r>
    </w:p>
    <w:p w:rsidR="00971193" w:rsidRPr="00971193" w:rsidRDefault="00971193" w:rsidP="00971193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971193">
        <w:rPr>
          <w:b/>
          <w:bCs/>
          <w:color w:val="000000"/>
          <w:sz w:val="28"/>
          <w:szCs w:val="28"/>
        </w:rPr>
        <w:t>с углубленным изучением предметов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971193">
        <w:rPr>
          <w:b/>
          <w:bCs/>
          <w:color w:val="000000"/>
          <w:sz w:val="28"/>
          <w:szCs w:val="28"/>
        </w:rPr>
        <w:t>художественно-эстетического цикла</w:t>
      </w:r>
    </w:p>
    <w:p w:rsidR="00971193" w:rsidRPr="00971193" w:rsidRDefault="00971193" w:rsidP="00971193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971193">
        <w:rPr>
          <w:b/>
          <w:bCs/>
          <w:color w:val="000000"/>
          <w:sz w:val="28"/>
          <w:szCs w:val="28"/>
        </w:rPr>
        <w:t>__________________________________________________________</w:t>
      </w:r>
    </w:p>
    <w:p w:rsidR="00971193" w:rsidRPr="00971193" w:rsidRDefault="00971193" w:rsidP="00971193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971193">
        <w:rPr>
          <w:sz w:val="28"/>
          <w:szCs w:val="28"/>
        </w:rPr>
        <w:t>Московская область, г. Королев, микрорайон Комитетский лес, д. 14, тел. 515-02-55</w:t>
      </w:r>
    </w:p>
    <w:p w:rsidR="00971193" w:rsidRPr="00971193" w:rsidRDefault="00971193" w:rsidP="00971193">
      <w:pPr>
        <w:pStyle w:val="a4"/>
        <w:spacing w:before="0" w:beforeAutospacing="0" w:after="0"/>
        <w:rPr>
          <w:sz w:val="28"/>
          <w:szCs w:val="28"/>
        </w:rPr>
      </w:pPr>
      <w:r w:rsidRPr="00971193">
        <w:rPr>
          <w:color w:val="000000"/>
          <w:sz w:val="28"/>
          <w:szCs w:val="28"/>
        </w:rPr>
        <w:t>Исх. .№___________</w:t>
      </w:r>
    </w:p>
    <w:p w:rsidR="00971193" w:rsidRPr="00971193" w:rsidRDefault="00971193" w:rsidP="00971193">
      <w:pPr>
        <w:pStyle w:val="a4"/>
        <w:spacing w:before="0" w:beforeAutospacing="0" w:after="0"/>
        <w:rPr>
          <w:sz w:val="28"/>
          <w:szCs w:val="28"/>
        </w:rPr>
      </w:pPr>
      <w:r w:rsidRPr="00971193">
        <w:rPr>
          <w:sz w:val="28"/>
          <w:szCs w:val="28"/>
        </w:rPr>
        <w:t>от “</w:t>
      </w:r>
      <w:r w:rsidRPr="009711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971193">
        <w:rPr>
          <w:sz w:val="28"/>
          <w:szCs w:val="28"/>
        </w:rPr>
        <w:t>”</w:t>
      </w:r>
      <w:r w:rsidRPr="009711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</w:t>
      </w:r>
      <w:r w:rsidRPr="00971193">
        <w:rPr>
          <w:sz w:val="28"/>
          <w:szCs w:val="28"/>
        </w:rPr>
        <w:t xml:space="preserve">2009г. </w:t>
      </w:r>
    </w:p>
    <w:p w:rsidR="00971193" w:rsidRDefault="00971193" w:rsidP="00971193">
      <w:pPr>
        <w:pStyle w:val="a4"/>
        <w:spacing w:after="0"/>
      </w:pPr>
    </w:p>
    <w:p w:rsidR="00971193" w:rsidRDefault="00365EC5" w:rsidP="003E2A7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Реализация регионального комплексного проекта модернизации образования</w:t>
      </w:r>
    </w:p>
    <w:p w:rsidR="00365EC5" w:rsidRPr="003E2A74" w:rsidRDefault="00365EC5" w:rsidP="003E2A7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МОУ БСОШ №6 (2007-2009гг)</w:t>
      </w:r>
    </w:p>
    <w:p w:rsidR="00365EC5" w:rsidRPr="00E01885" w:rsidRDefault="00365EC5" w:rsidP="00E01885">
      <w:pPr>
        <w:pStyle w:val="western"/>
        <w:spacing w:before="0" w:beforeAutospacing="0" w:after="0" w:afterAutospacing="0" w:line="240" w:lineRule="auto"/>
      </w:pPr>
      <w:r w:rsidRPr="00E01885">
        <w:t xml:space="preserve"> Общественно-политическая ситуация 1990-2000-х г. внесла рыночные отношения в образование. МОУ БСОШ №6, как и большинство школ в это время, столкнулась с рядом проблем:  уход хороших, востребованных учителей из школы,  нежелание  молодых специалистов связывать свою деятельность со школой, старение кадров, уход из системы образования мужчин , в том числе по экономическим причинам. Необходима была разработка и внедрение новых подходов, в основе которых  - работа на себя, на свое имя, что в конечном итоге означает -  на имидж школы, на </w:t>
      </w:r>
      <w:r w:rsidRPr="00E01885">
        <w:rPr>
          <w:b/>
        </w:rPr>
        <w:t>качество</w:t>
      </w:r>
      <w:r w:rsidRPr="00E01885">
        <w:t xml:space="preserve"> образования и воспитания.</w:t>
      </w:r>
    </w:p>
    <w:p w:rsidR="00365EC5" w:rsidRPr="00E01885" w:rsidRDefault="00365EC5" w:rsidP="00E01885">
      <w:pPr>
        <w:pStyle w:val="western"/>
        <w:spacing w:before="0" w:beforeAutospacing="0" w:after="0" w:afterAutospacing="0" w:line="240" w:lineRule="auto"/>
        <w:ind w:firstLine="110"/>
      </w:pPr>
      <w:r w:rsidRPr="00E01885">
        <w:t xml:space="preserve">В 2007 году Московская область вошла в число 21 субъекта РФ, получившего право как победитель конкурса регионов России участвовать в рамках самого масштабного направления ПНПО – </w:t>
      </w:r>
      <w:r w:rsidRPr="00E01885">
        <w:rPr>
          <w:b/>
          <w:bCs/>
        </w:rPr>
        <w:t>комплексного проекта модернизации образования</w:t>
      </w:r>
      <w:r w:rsidRPr="00E01885">
        <w:t>.</w:t>
      </w:r>
    </w:p>
    <w:p w:rsidR="00365EC5" w:rsidRPr="00E01885" w:rsidRDefault="00365EC5" w:rsidP="00E0188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01885">
        <w:rPr>
          <w:b w:val="0"/>
          <w:sz w:val="28"/>
          <w:szCs w:val="28"/>
        </w:rPr>
        <w:t>Модернизация образования— это комплексное, всестороннее обновление всех звеньев образовательной системы в соответствии с требованиями современной жизни при сохранении и умножении лучших традиций отечественного образования. Два центральных направления модернизации образования - кардинальное обновление содержания и экономики образования. Стержневые задачи - качество и эффективность образования.</w:t>
      </w:r>
    </w:p>
    <w:p w:rsidR="00365EC5" w:rsidRPr="00E01885" w:rsidRDefault="00365EC5" w:rsidP="00E01885">
      <w:pPr>
        <w:pStyle w:val="western"/>
        <w:spacing w:before="0" w:beforeAutospacing="0" w:after="0" w:afterAutospacing="0" w:line="240" w:lineRule="auto"/>
      </w:pPr>
      <w:r w:rsidRPr="00E01885">
        <w:t xml:space="preserve"> В числе 15 территорий Московской области пилотной площадкой стала и система образования г. Королёва. МОУ БСОШ №6 – одно из звеньев этой системы.</w:t>
      </w:r>
    </w:p>
    <w:p w:rsidR="00365EC5" w:rsidRPr="00E01885" w:rsidRDefault="00365EC5" w:rsidP="00E0188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01885">
        <w:rPr>
          <w:b w:val="0"/>
          <w:sz w:val="28"/>
          <w:szCs w:val="28"/>
        </w:rPr>
        <w:lastRenderedPageBreak/>
        <w:t>Муниципальным Советом по развитию образования были утверждены нормативные документы, регулирующие деятельность ОУ в новых условиях: приказы, распоряжения по всем направлениям, документы, определяющие использование средств, полученных по РКПМО.</w:t>
      </w:r>
    </w:p>
    <w:p w:rsidR="00365EC5" w:rsidRPr="00E01885" w:rsidRDefault="00365EC5" w:rsidP="00E0188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01885">
        <w:rPr>
          <w:rFonts w:ascii="Times New Roman" w:hAnsi="Times New Roman"/>
          <w:bCs/>
          <w:sz w:val="28"/>
          <w:szCs w:val="28"/>
        </w:rPr>
        <w:t>Был утвержден План основных мероприятий по реализации регионального комплексного проекта модернизации образования, в соответствии с которым:</w:t>
      </w:r>
    </w:p>
    <w:p w:rsidR="00365EC5" w:rsidRPr="00E01885" w:rsidRDefault="00365EC5" w:rsidP="00E01885">
      <w:pPr>
        <w:numPr>
          <w:ilvl w:val="0"/>
          <w:numId w:val="2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>Утвержден состав команды по реализации РКПМО.</w:t>
      </w:r>
    </w:p>
    <w:p w:rsidR="00365EC5" w:rsidRPr="00E01885" w:rsidRDefault="00365EC5" w:rsidP="00E01885">
      <w:pPr>
        <w:numPr>
          <w:ilvl w:val="0"/>
          <w:numId w:val="2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>Утверждено Положение об Управляющем совете школы.</w:t>
      </w:r>
    </w:p>
    <w:p w:rsidR="00365EC5" w:rsidRPr="00E01885" w:rsidRDefault="00365EC5" w:rsidP="00E01885">
      <w:pPr>
        <w:numPr>
          <w:ilvl w:val="0"/>
          <w:numId w:val="2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>Создан Управляющий совет школы.</w:t>
      </w:r>
    </w:p>
    <w:p w:rsidR="00365EC5" w:rsidRPr="00E01885" w:rsidRDefault="00365EC5" w:rsidP="00E01885">
      <w:pPr>
        <w:numPr>
          <w:ilvl w:val="0"/>
          <w:numId w:val="2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>Проводились заседания Управляющего Совета школы в соответствии с разработанным планом.</w:t>
      </w:r>
    </w:p>
    <w:p w:rsidR="00365EC5" w:rsidRPr="00E01885" w:rsidRDefault="00365EC5" w:rsidP="00E01885">
      <w:pPr>
        <w:numPr>
          <w:ilvl w:val="0"/>
          <w:numId w:val="2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>Была сформирована инициативная родительская группа.</w:t>
      </w:r>
    </w:p>
    <w:p w:rsidR="00365EC5" w:rsidRPr="00E01885" w:rsidRDefault="00365EC5" w:rsidP="00E01885">
      <w:pPr>
        <w:numPr>
          <w:ilvl w:val="0"/>
          <w:numId w:val="2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>Внесены изменения в Устав школы.</w:t>
      </w:r>
    </w:p>
    <w:p w:rsidR="00365EC5" w:rsidRPr="00E01885" w:rsidRDefault="00365EC5" w:rsidP="00E01885">
      <w:pPr>
        <w:numPr>
          <w:ilvl w:val="0"/>
          <w:numId w:val="2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 xml:space="preserve">В ежегодный план работы МОУ внесены мероприятия по РКПМО. </w:t>
      </w:r>
    </w:p>
    <w:p w:rsidR="00365EC5" w:rsidRPr="00E01885" w:rsidRDefault="00365EC5" w:rsidP="00E01885">
      <w:pPr>
        <w:numPr>
          <w:ilvl w:val="0"/>
          <w:numId w:val="2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>Прошло обучение школьных команд и специалистов по направлениям.</w:t>
      </w:r>
    </w:p>
    <w:p w:rsidR="00365EC5" w:rsidRPr="00E01885" w:rsidRDefault="00365EC5" w:rsidP="00E01885">
      <w:pPr>
        <w:numPr>
          <w:ilvl w:val="0"/>
          <w:numId w:val="2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 xml:space="preserve">Был разработан план взаимодействия школы со СМИ. </w:t>
      </w:r>
    </w:p>
    <w:p w:rsidR="00365EC5" w:rsidRPr="00E01885" w:rsidRDefault="00365EC5" w:rsidP="00E01885">
      <w:pPr>
        <w:numPr>
          <w:ilvl w:val="0"/>
          <w:numId w:val="2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>Осуществлялось ин</w:t>
      </w:r>
      <w:r w:rsidRPr="00E01885">
        <w:rPr>
          <w:rFonts w:ascii="Times New Roman" w:hAnsi="Times New Roman"/>
          <w:color w:val="000000"/>
          <w:sz w:val="28"/>
          <w:szCs w:val="28"/>
        </w:rPr>
        <w:t>формационное сопровождение и продвижение РКПМО.</w:t>
      </w:r>
    </w:p>
    <w:p w:rsidR="00365EC5" w:rsidRPr="00E01885" w:rsidRDefault="00365EC5" w:rsidP="00E01885">
      <w:pPr>
        <w:numPr>
          <w:ilvl w:val="0"/>
          <w:numId w:val="2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 xml:space="preserve">Был создан школьный сайт и организована работа по его наполнению. </w:t>
      </w:r>
    </w:p>
    <w:p w:rsidR="00365EC5" w:rsidRPr="00E01885" w:rsidRDefault="00365EC5" w:rsidP="00E01885">
      <w:pPr>
        <w:numPr>
          <w:ilvl w:val="0"/>
          <w:numId w:val="2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color w:val="000000"/>
          <w:sz w:val="28"/>
          <w:szCs w:val="28"/>
        </w:rPr>
        <w:t xml:space="preserve">Ежегодно готовился и публиковался на школьном сайте </w:t>
      </w:r>
      <w:r w:rsidRPr="00E01885">
        <w:rPr>
          <w:rFonts w:ascii="Times New Roman" w:hAnsi="Times New Roman"/>
          <w:sz w:val="28"/>
          <w:szCs w:val="28"/>
        </w:rPr>
        <w:t>публичный отчет директора школы.</w:t>
      </w:r>
    </w:p>
    <w:p w:rsidR="00971193" w:rsidRDefault="00971193" w:rsidP="00E01885">
      <w:pPr>
        <w:pStyle w:val="western"/>
        <w:spacing w:before="0" w:beforeAutospacing="0" w:after="0" w:afterAutospacing="0" w:line="240" w:lineRule="auto"/>
        <w:ind w:firstLine="709"/>
      </w:pPr>
    </w:p>
    <w:p w:rsidR="00365EC5" w:rsidRPr="00E01885" w:rsidRDefault="00365EC5" w:rsidP="00E01885">
      <w:pPr>
        <w:pStyle w:val="western"/>
        <w:spacing w:before="0" w:beforeAutospacing="0" w:after="0" w:afterAutospacing="0" w:line="240" w:lineRule="auto"/>
        <w:ind w:firstLine="709"/>
      </w:pPr>
      <w:r w:rsidRPr="00E01885">
        <w:t>В соответствии с Распоряжениям Городского комитета образования (от 30.08.2007 г. № 18 ) представители школьной команды МОУ БСОШ №6 были направлены  на обучающие семинары по темам:</w:t>
      </w:r>
    </w:p>
    <w:p w:rsidR="00365EC5" w:rsidRPr="00E01885" w:rsidRDefault="00365EC5" w:rsidP="00E01885">
      <w:pPr>
        <w:pStyle w:val="western"/>
        <w:numPr>
          <w:ilvl w:val="0"/>
          <w:numId w:val="272"/>
        </w:numPr>
        <w:spacing w:before="0" w:beforeAutospacing="0" w:after="0" w:afterAutospacing="0" w:line="240" w:lineRule="auto"/>
      </w:pPr>
      <w:r w:rsidRPr="00E01885">
        <w:t>«Содержание и организация деятельности школьных управляющих Советов в условиях реализации регионального комплексного проекта модернизации образования (РКПМО) на территории г. Королева Московской области»,</w:t>
      </w:r>
    </w:p>
    <w:p w:rsidR="00365EC5" w:rsidRPr="00E01885" w:rsidRDefault="00365EC5" w:rsidP="00E01885">
      <w:pPr>
        <w:pStyle w:val="western"/>
        <w:numPr>
          <w:ilvl w:val="0"/>
          <w:numId w:val="272"/>
        </w:numPr>
        <w:spacing w:before="0" w:beforeAutospacing="0" w:after="0" w:afterAutospacing="0" w:line="240" w:lineRule="auto"/>
      </w:pPr>
      <w:r w:rsidRPr="00E01885">
        <w:t xml:space="preserve"> «Развитие муниципальной системы оценки качества образования», </w:t>
      </w:r>
    </w:p>
    <w:p w:rsidR="00365EC5" w:rsidRPr="00E01885" w:rsidRDefault="00365EC5" w:rsidP="00E01885">
      <w:pPr>
        <w:pStyle w:val="western"/>
        <w:numPr>
          <w:ilvl w:val="0"/>
          <w:numId w:val="272"/>
        </w:numPr>
        <w:spacing w:before="0" w:beforeAutospacing="0" w:after="0" w:afterAutospacing="0" w:line="240" w:lineRule="auto"/>
      </w:pPr>
      <w:r w:rsidRPr="00E01885">
        <w:t xml:space="preserve"> «Организация сети образовательных учреждений с целью обеспечения условий для получения качественного общего образования независимо от места жительства», </w:t>
      </w:r>
    </w:p>
    <w:p w:rsidR="00365EC5" w:rsidRPr="00E01885" w:rsidRDefault="00365EC5" w:rsidP="00E01885">
      <w:pPr>
        <w:pStyle w:val="western"/>
        <w:numPr>
          <w:ilvl w:val="0"/>
          <w:numId w:val="272"/>
        </w:numPr>
        <w:spacing w:before="0" w:beforeAutospacing="0" w:after="0" w:afterAutospacing="0" w:line="240" w:lineRule="auto"/>
      </w:pPr>
      <w:r w:rsidRPr="00E01885">
        <w:lastRenderedPageBreak/>
        <w:t xml:space="preserve"> «Применение информационных технологий - одно из главных условий технического обеспечения проекта модернизации образования », "Финансово-хозяйственная самостоятельность образовательных учреждений и введение НСОТ в условиях НПФ".</w:t>
      </w:r>
    </w:p>
    <w:p w:rsidR="00365EC5" w:rsidRPr="00E01885" w:rsidRDefault="00365EC5" w:rsidP="00E01885">
      <w:pPr>
        <w:pStyle w:val="western"/>
        <w:spacing w:before="0" w:beforeAutospacing="0" w:after="0" w:afterAutospacing="0" w:line="240" w:lineRule="auto"/>
        <w:ind w:firstLine="709"/>
      </w:pPr>
      <w:r w:rsidRPr="00E01885">
        <w:t xml:space="preserve">Таким образом, школьная команда прошла плановое обучение. </w:t>
      </w:r>
    </w:p>
    <w:p w:rsidR="00971193" w:rsidRDefault="00971193" w:rsidP="00E01885">
      <w:pPr>
        <w:pStyle w:val="a4"/>
        <w:keepNext/>
        <w:spacing w:before="0" w:beforeAutospacing="0" w:after="0"/>
        <w:jc w:val="center"/>
        <w:rPr>
          <w:b/>
          <w:bCs/>
          <w:sz w:val="28"/>
          <w:szCs w:val="28"/>
        </w:rPr>
      </w:pPr>
    </w:p>
    <w:p w:rsidR="00365EC5" w:rsidRDefault="00365EC5" w:rsidP="00E01885">
      <w:pPr>
        <w:pStyle w:val="a4"/>
        <w:keepNext/>
        <w:spacing w:before="0" w:beforeAutospacing="0" w:after="0"/>
        <w:jc w:val="center"/>
        <w:rPr>
          <w:b/>
          <w:bCs/>
          <w:sz w:val="28"/>
          <w:szCs w:val="28"/>
        </w:rPr>
      </w:pPr>
      <w:r w:rsidRPr="00E01885">
        <w:rPr>
          <w:b/>
          <w:bCs/>
          <w:sz w:val="28"/>
          <w:szCs w:val="28"/>
        </w:rPr>
        <w:t>Обучение членов школьных команд в рамках РКПМО</w:t>
      </w:r>
    </w:p>
    <w:tbl>
      <w:tblPr>
        <w:tblW w:w="1339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90"/>
        <w:gridCol w:w="8159"/>
        <w:gridCol w:w="4341"/>
      </w:tblGrid>
      <w:tr w:rsidR="00365EC5" w:rsidRPr="00E01885" w:rsidTr="00971193">
        <w:trPr>
          <w:tblHeader/>
          <w:tblCellSpacing w:w="0" w:type="dxa"/>
          <w:jc w:val="center"/>
        </w:trPr>
        <w:tc>
          <w:tcPr>
            <w:tcW w:w="890" w:type="dxa"/>
            <w:vAlign w:val="center"/>
          </w:tcPr>
          <w:p w:rsidR="00365EC5" w:rsidRPr="00E01885" w:rsidRDefault="00365EC5" w:rsidP="00E01885">
            <w:pPr>
              <w:pStyle w:val="western"/>
              <w:spacing w:before="0" w:beforeAutospacing="0" w:after="0" w:afterAutospacing="0" w:line="240" w:lineRule="auto"/>
            </w:pPr>
            <w:r w:rsidRPr="00E01885">
              <w:t>№ п\п</w:t>
            </w:r>
          </w:p>
        </w:tc>
        <w:tc>
          <w:tcPr>
            <w:tcW w:w="8159" w:type="dxa"/>
            <w:vAlign w:val="center"/>
          </w:tcPr>
          <w:p w:rsidR="00365EC5" w:rsidRPr="00E01885" w:rsidRDefault="00365EC5" w:rsidP="00E01885">
            <w:pPr>
              <w:pStyle w:val="western"/>
              <w:spacing w:before="0" w:beforeAutospacing="0" w:after="0" w:afterAutospacing="0" w:line="240" w:lineRule="auto"/>
              <w:jc w:val="center"/>
            </w:pPr>
            <w:r w:rsidRPr="00E01885">
              <w:t>Категория слушателей</w:t>
            </w:r>
          </w:p>
        </w:tc>
        <w:tc>
          <w:tcPr>
            <w:tcW w:w="4341" w:type="dxa"/>
            <w:vAlign w:val="center"/>
          </w:tcPr>
          <w:p w:rsidR="00365EC5" w:rsidRPr="00E01885" w:rsidRDefault="00365EC5" w:rsidP="00E01885">
            <w:pPr>
              <w:pStyle w:val="western"/>
              <w:spacing w:before="0" w:beforeAutospacing="0" w:after="0" w:afterAutospacing="0" w:line="240" w:lineRule="auto"/>
              <w:jc w:val="center"/>
            </w:pPr>
            <w:r w:rsidRPr="00E01885">
              <w:t>Члены школьной команды</w:t>
            </w:r>
          </w:p>
        </w:tc>
      </w:tr>
      <w:tr w:rsidR="00365EC5" w:rsidRPr="00E01885" w:rsidTr="00971193">
        <w:trPr>
          <w:tblCellSpacing w:w="0" w:type="dxa"/>
          <w:jc w:val="center"/>
        </w:trPr>
        <w:tc>
          <w:tcPr>
            <w:tcW w:w="890" w:type="dxa"/>
            <w:vAlign w:val="center"/>
          </w:tcPr>
          <w:p w:rsidR="00365EC5" w:rsidRPr="00E01885" w:rsidRDefault="00365EC5" w:rsidP="00E01885">
            <w:pPr>
              <w:pStyle w:val="western"/>
              <w:numPr>
                <w:ilvl w:val="0"/>
                <w:numId w:val="268"/>
              </w:numPr>
              <w:spacing w:before="0" w:beforeAutospacing="0" w:after="0" w:afterAutospacing="0" w:line="240" w:lineRule="auto"/>
            </w:pPr>
          </w:p>
        </w:tc>
        <w:tc>
          <w:tcPr>
            <w:tcW w:w="8159" w:type="dxa"/>
          </w:tcPr>
          <w:p w:rsidR="00365EC5" w:rsidRPr="00E01885" w:rsidRDefault="00365EC5" w:rsidP="00E01885">
            <w:pPr>
              <w:pStyle w:val="western"/>
              <w:spacing w:before="0" w:beforeAutospacing="0" w:after="0" w:afterAutospacing="0" w:line="240" w:lineRule="auto"/>
              <w:jc w:val="center"/>
            </w:pPr>
            <w:r w:rsidRPr="00E01885">
              <w:t>Руководители (руководители ОУ)</w:t>
            </w:r>
          </w:p>
        </w:tc>
        <w:tc>
          <w:tcPr>
            <w:tcW w:w="4341" w:type="dxa"/>
            <w:vAlign w:val="center"/>
          </w:tcPr>
          <w:p w:rsidR="00365EC5" w:rsidRPr="00E01885" w:rsidRDefault="00365EC5" w:rsidP="00E01885">
            <w:pPr>
              <w:pStyle w:val="western"/>
              <w:spacing w:before="0" w:beforeAutospacing="0" w:after="0" w:afterAutospacing="0" w:line="240" w:lineRule="auto"/>
              <w:jc w:val="center"/>
            </w:pPr>
            <w:r w:rsidRPr="00E01885">
              <w:t>Симакова Т.Н.</w:t>
            </w:r>
          </w:p>
        </w:tc>
      </w:tr>
      <w:tr w:rsidR="00365EC5" w:rsidRPr="00E01885" w:rsidTr="00971193">
        <w:trPr>
          <w:tblCellSpacing w:w="0" w:type="dxa"/>
          <w:jc w:val="center"/>
        </w:trPr>
        <w:tc>
          <w:tcPr>
            <w:tcW w:w="890" w:type="dxa"/>
            <w:vAlign w:val="center"/>
          </w:tcPr>
          <w:p w:rsidR="00365EC5" w:rsidRPr="00E01885" w:rsidRDefault="00365EC5" w:rsidP="00E01885">
            <w:pPr>
              <w:pStyle w:val="western"/>
              <w:numPr>
                <w:ilvl w:val="0"/>
                <w:numId w:val="268"/>
              </w:numPr>
              <w:spacing w:before="0" w:beforeAutospacing="0" w:after="0" w:afterAutospacing="0" w:line="240" w:lineRule="auto"/>
            </w:pPr>
          </w:p>
        </w:tc>
        <w:tc>
          <w:tcPr>
            <w:tcW w:w="8159" w:type="dxa"/>
          </w:tcPr>
          <w:p w:rsidR="00365EC5" w:rsidRPr="00E01885" w:rsidRDefault="00365EC5" w:rsidP="00E01885">
            <w:pPr>
              <w:pStyle w:val="western"/>
              <w:spacing w:before="0" w:beforeAutospacing="0" w:after="0" w:afterAutospacing="0" w:line="240" w:lineRule="auto"/>
              <w:jc w:val="center"/>
            </w:pPr>
            <w:r w:rsidRPr="00E01885">
              <w:t>Общая координация</w:t>
            </w:r>
          </w:p>
        </w:tc>
        <w:tc>
          <w:tcPr>
            <w:tcW w:w="4341" w:type="dxa"/>
            <w:vAlign w:val="center"/>
          </w:tcPr>
          <w:p w:rsidR="00365EC5" w:rsidRPr="00E01885" w:rsidRDefault="00365EC5" w:rsidP="00E01885">
            <w:pPr>
              <w:pStyle w:val="western"/>
              <w:spacing w:before="0" w:beforeAutospacing="0" w:after="0" w:afterAutospacing="0" w:line="240" w:lineRule="auto"/>
              <w:jc w:val="center"/>
            </w:pPr>
            <w:r w:rsidRPr="00E01885">
              <w:t>Уварова Т.А.</w:t>
            </w:r>
          </w:p>
        </w:tc>
      </w:tr>
      <w:tr w:rsidR="00365EC5" w:rsidRPr="00E01885" w:rsidTr="00971193">
        <w:trPr>
          <w:tblCellSpacing w:w="0" w:type="dxa"/>
          <w:jc w:val="center"/>
        </w:trPr>
        <w:tc>
          <w:tcPr>
            <w:tcW w:w="890" w:type="dxa"/>
            <w:vAlign w:val="center"/>
          </w:tcPr>
          <w:p w:rsidR="00365EC5" w:rsidRPr="00E01885" w:rsidRDefault="00365EC5" w:rsidP="00E01885">
            <w:pPr>
              <w:pStyle w:val="western"/>
              <w:numPr>
                <w:ilvl w:val="0"/>
                <w:numId w:val="268"/>
              </w:numPr>
              <w:spacing w:before="0" w:beforeAutospacing="0" w:after="0" w:afterAutospacing="0" w:line="240" w:lineRule="auto"/>
            </w:pPr>
          </w:p>
        </w:tc>
        <w:tc>
          <w:tcPr>
            <w:tcW w:w="8159" w:type="dxa"/>
          </w:tcPr>
          <w:p w:rsidR="00365EC5" w:rsidRPr="00E01885" w:rsidRDefault="00365EC5" w:rsidP="00E01885">
            <w:pPr>
              <w:pStyle w:val="western"/>
              <w:spacing w:before="0" w:beforeAutospacing="0" w:after="0" w:afterAutospacing="0" w:line="240" w:lineRule="auto"/>
              <w:jc w:val="center"/>
            </w:pPr>
            <w:r w:rsidRPr="00E01885">
              <w:t>Управляющие школьными советами</w:t>
            </w:r>
          </w:p>
        </w:tc>
        <w:tc>
          <w:tcPr>
            <w:tcW w:w="4341" w:type="dxa"/>
            <w:vAlign w:val="center"/>
          </w:tcPr>
          <w:p w:rsidR="00365EC5" w:rsidRPr="00E01885" w:rsidRDefault="00365EC5" w:rsidP="00E01885">
            <w:pPr>
              <w:pStyle w:val="western"/>
              <w:spacing w:before="0" w:beforeAutospacing="0" w:after="0" w:afterAutospacing="0" w:line="240" w:lineRule="auto"/>
              <w:jc w:val="center"/>
            </w:pPr>
            <w:r w:rsidRPr="00E01885">
              <w:t>Приорова Е.М.</w:t>
            </w:r>
          </w:p>
        </w:tc>
      </w:tr>
      <w:tr w:rsidR="00365EC5" w:rsidRPr="00E01885" w:rsidTr="00971193">
        <w:trPr>
          <w:tblCellSpacing w:w="0" w:type="dxa"/>
          <w:jc w:val="center"/>
        </w:trPr>
        <w:tc>
          <w:tcPr>
            <w:tcW w:w="890" w:type="dxa"/>
            <w:vAlign w:val="center"/>
          </w:tcPr>
          <w:p w:rsidR="00365EC5" w:rsidRPr="00E01885" w:rsidRDefault="00365EC5" w:rsidP="00E01885">
            <w:pPr>
              <w:pStyle w:val="western"/>
              <w:numPr>
                <w:ilvl w:val="0"/>
                <w:numId w:val="268"/>
              </w:numPr>
              <w:spacing w:before="0" w:beforeAutospacing="0" w:after="0" w:afterAutospacing="0" w:line="240" w:lineRule="auto"/>
            </w:pPr>
          </w:p>
        </w:tc>
        <w:tc>
          <w:tcPr>
            <w:tcW w:w="8159" w:type="dxa"/>
          </w:tcPr>
          <w:p w:rsidR="00365EC5" w:rsidRPr="00E01885" w:rsidRDefault="00365EC5" w:rsidP="00E01885">
            <w:pPr>
              <w:pStyle w:val="western"/>
              <w:spacing w:before="0" w:beforeAutospacing="0" w:after="0" w:afterAutospacing="0" w:line="240" w:lineRule="auto"/>
              <w:jc w:val="center"/>
            </w:pPr>
            <w:r w:rsidRPr="00E01885">
              <w:t>Ответственные за СОКО</w:t>
            </w:r>
          </w:p>
        </w:tc>
        <w:tc>
          <w:tcPr>
            <w:tcW w:w="4341" w:type="dxa"/>
            <w:vAlign w:val="center"/>
          </w:tcPr>
          <w:p w:rsidR="00365EC5" w:rsidRPr="00E01885" w:rsidRDefault="00365EC5" w:rsidP="00E01885">
            <w:pPr>
              <w:pStyle w:val="western"/>
              <w:spacing w:before="0" w:beforeAutospacing="0" w:after="0" w:afterAutospacing="0" w:line="240" w:lineRule="auto"/>
              <w:jc w:val="center"/>
            </w:pPr>
            <w:r w:rsidRPr="00E01885">
              <w:t>Фомичева Т.В.</w:t>
            </w:r>
          </w:p>
        </w:tc>
      </w:tr>
      <w:tr w:rsidR="00365EC5" w:rsidRPr="00E01885" w:rsidTr="00971193">
        <w:trPr>
          <w:tblCellSpacing w:w="0" w:type="dxa"/>
          <w:jc w:val="center"/>
        </w:trPr>
        <w:tc>
          <w:tcPr>
            <w:tcW w:w="890" w:type="dxa"/>
            <w:vAlign w:val="center"/>
          </w:tcPr>
          <w:p w:rsidR="00365EC5" w:rsidRPr="00E01885" w:rsidRDefault="00365EC5" w:rsidP="00E01885">
            <w:pPr>
              <w:pStyle w:val="western"/>
              <w:numPr>
                <w:ilvl w:val="0"/>
                <w:numId w:val="268"/>
              </w:numPr>
              <w:spacing w:before="0" w:beforeAutospacing="0" w:after="0" w:afterAutospacing="0" w:line="240" w:lineRule="auto"/>
            </w:pPr>
          </w:p>
        </w:tc>
        <w:tc>
          <w:tcPr>
            <w:tcW w:w="8159" w:type="dxa"/>
          </w:tcPr>
          <w:p w:rsidR="00365EC5" w:rsidRPr="00E01885" w:rsidRDefault="00365EC5" w:rsidP="00E01885">
            <w:pPr>
              <w:pStyle w:val="western"/>
              <w:spacing w:before="0" w:beforeAutospacing="0" w:after="0" w:afterAutospacing="0" w:line="240" w:lineRule="auto"/>
              <w:jc w:val="center"/>
            </w:pPr>
            <w:r w:rsidRPr="00E01885">
              <w:t>Ответственные за электронный мониторинг</w:t>
            </w:r>
          </w:p>
        </w:tc>
        <w:tc>
          <w:tcPr>
            <w:tcW w:w="4341" w:type="dxa"/>
            <w:vAlign w:val="center"/>
          </w:tcPr>
          <w:p w:rsidR="00365EC5" w:rsidRPr="00E01885" w:rsidRDefault="00365EC5" w:rsidP="00E01885">
            <w:pPr>
              <w:pStyle w:val="western"/>
              <w:spacing w:before="0" w:beforeAutospacing="0" w:after="0" w:afterAutospacing="0" w:line="240" w:lineRule="auto"/>
              <w:jc w:val="center"/>
            </w:pPr>
            <w:r w:rsidRPr="00E01885">
              <w:t>Ломакина Н.В.</w:t>
            </w:r>
          </w:p>
        </w:tc>
      </w:tr>
      <w:tr w:rsidR="00365EC5" w:rsidRPr="00E01885" w:rsidTr="00971193">
        <w:trPr>
          <w:tblCellSpacing w:w="0" w:type="dxa"/>
          <w:jc w:val="center"/>
        </w:trPr>
        <w:tc>
          <w:tcPr>
            <w:tcW w:w="890" w:type="dxa"/>
            <w:vAlign w:val="center"/>
          </w:tcPr>
          <w:p w:rsidR="00365EC5" w:rsidRPr="00E01885" w:rsidRDefault="00365EC5" w:rsidP="00E01885">
            <w:pPr>
              <w:pStyle w:val="western"/>
              <w:numPr>
                <w:ilvl w:val="0"/>
                <w:numId w:val="268"/>
              </w:numPr>
              <w:spacing w:before="0" w:beforeAutospacing="0" w:after="0" w:afterAutospacing="0" w:line="240" w:lineRule="auto"/>
            </w:pPr>
          </w:p>
        </w:tc>
        <w:tc>
          <w:tcPr>
            <w:tcW w:w="8159" w:type="dxa"/>
          </w:tcPr>
          <w:p w:rsidR="00365EC5" w:rsidRPr="00E01885" w:rsidRDefault="00365EC5" w:rsidP="00E01885">
            <w:pPr>
              <w:pStyle w:val="western"/>
              <w:spacing w:before="0" w:beforeAutospacing="0" w:after="0" w:afterAutospacing="0" w:line="240" w:lineRule="auto"/>
              <w:jc w:val="center"/>
            </w:pPr>
            <w:r w:rsidRPr="00E01885">
              <w:t>Ответственные за техническое обеспечение проекта (РКПМО)</w:t>
            </w:r>
          </w:p>
        </w:tc>
        <w:tc>
          <w:tcPr>
            <w:tcW w:w="4341" w:type="dxa"/>
            <w:vAlign w:val="center"/>
          </w:tcPr>
          <w:p w:rsidR="00365EC5" w:rsidRPr="00E01885" w:rsidRDefault="00365EC5" w:rsidP="00E01885">
            <w:pPr>
              <w:pStyle w:val="western"/>
              <w:spacing w:before="0" w:beforeAutospacing="0" w:after="0" w:afterAutospacing="0" w:line="240" w:lineRule="auto"/>
              <w:jc w:val="center"/>
            </w:pPr>
            <w:r w:rsidRPr="00E01885">
              <w:t>Тузов А.А.</w:t>
            </w:r>
          </w:p>
        </w:tc>
      </w:tr>
      <w:tr w:rsidR="00365EC5" w:rsidRPr="00E01885" w:rsidTr="00971193">
        <w:trPr>
          <w:tblCellSpacing w:w="0" w:type="dxa"/>
          <w:jc w:val="center"/>
        </w:trPr>
        <w:tc>
          <w:tcPr>
            <w:tcW w:w="890" w:type="dxa"/>
            <w:vAlign w:val="center"/>
          </w:tcPr>
          <w:p w:rsidR="00365EC5" w:rsidRPr="00E01885" w:rsidRDefault="00365EC5" w:rsidP="00E01885">
            <w:pPr>
              <w:pStyle w:val="western"/>
              <w:numPr>
                <w:ilvl w:val="0"/>
                <w:numId w:val="268"/>
              </w:numPr>
              <w:spacing w:before="0" w:beforeAutospacing="0" w:after="0" w:afterAutospacing="0" w:line="240" w:lineRule="auto"/>
            </w:pPr>
          </w:p>
        </w:tc>
        <w:tc>
          <w:tcPr>
            <w:tcW w:w="8159" w:type="dxa"/>
          </w:tcPr>
          <w:p w:rsidR="00365EC5" w:rsidRPr="00E01885" w:rsidRDefault="00365EC5" w:rsidP="00E01885">
            <w:pPr>
              <w:pStyle w:val="western"/>
              <w:spacing w:before="0" w:beforeAutospacing="0" w:after="0" w:afterAutospacing="0" w:line="240" w:lineRule="auto"/>
              <w:jc w:val="center"/>
            </w:pPr>
            <w:r w:rsidRPr="00E01885">
              <w:t>Ответственные за сайт</w:t>
            </w:r>
          </w:p>
        </w:tc>
        <w:tc>
          <w:tcPr>
            <w:tcW w:w="4341" w:type="dxa"/>
            <w:vAlign w:val="center"/>
          </w:tcPr>
          <w:p w:rsidR="00365EC5" w:rsidRPr="00E01885" w:rsidRDefault="00365EC5" w:rsidP="00E01885">
            <w:pPr>
              <w:pStyle w:val="western"/>
              <w:spacing w:before="0" w:beforeAutospacing="0" w:after="0" w:afterAutospacing="0" w:line="240" w:lineRule="auto"/>
              <w:jc w:val="center"/>
            </w:pPr>
            <w:r w:rsidRPr="00E01885">
              <w:t>Тузов А.А.</w:t>
            </w:r>
          </w:p>
        </w:tc>
      </w:tr>
    </w:tbl>
    <w:p w:rsidR="00365EC5" w:rsidRPr="00E01885" w:rsidRDefault="00365EC5" w:rsidP="00E01885">
      <w:pPr>
        <w:pStyle w:val="western"/>
        <w:spacing w:before="0" w:beforeAutospacing="0" w:after="0" w:afterAutospacing="0" w:line="240" w:lineRule="auto"/>
        <w:ind w:firstLine="709"/>
      </w:pPr>
    </w:p>
    <w:p w:rsidR="00365EC5" w:rsidRPr="00E01885" w:rsidRDefault="00365EC5" w:rsidP="00E01885">
      <w:pPr>
        <w:pStyle w:val="western"/>
        <w:spacing w:before="0" w:beforeAutospacing="0" w:after="0" w:afterAutospacing="0" w:line="240" w:lineRule="auto"/>
        <w:ind w:firstLine="709"/>
      </w:pPr>
      <w:r w:rsidRPr="00E01885">
        <w:t>Школьная команда строила свою работу в соответствии с основными направлениям реализации РКПМО:</w:t>
      </w:r>
    </w:p>
    <w:p w:rsidR="00365EC5" w:rsidRPr="00E01885" w:rsidRDefault="00365EC5" w:rsidP="00E01885">
      <w:pPr>
        <w:pStyle w:val="western"/>
        <w:numPr>
          <w:ilvl w:val="0"/>
          <w:numId w:val="256"/>
        </w:numPr>
        <w:spacing w:before="0" w:beforeAutospacing="0" w:after="0" w:afterAutospacing="0" w:line="240" w:lineRule="auto"/>
      </w:pPr>
      <w:r w:rsidRPr="00E01885">
        <w:t>Переход  на новую систему оплаты труда и НПФ;</w:t>
      </w:r>
    </w:p>
    <w:p w:rsidR="00365EC5" w:rsidRPr="00E01885" w:rsidRDefault="00365EC5" w:rsidP="00E01885">
      <w:pPr>
        <w:pStyle w:val="western"/>
        <w:numPr>
          <w:ilvl w:val="0"/>
          <w:numId w:val="256"/>
        </w:numPr>
        <w:spacing w:before="0" w:beforeAutospacing="0" w:after="0" w:afterAutospacing="0" w:line="240" w:lineRule="auto"/>
      </w:pPr>
      <w:r w:rsidRPr="00E01885">
        <w:t>Оптимизация образовательной структуры на уровне ОУ;</w:t>
      </w:r>
    </w:p>
    <w:p w:rsidR="00365EC5" w:rsidRPr="00E01885" w:rsidRDefault="00365EC5" w:rsidP="00E01885">
      <w:pPr>
        <w:pStyle w:val="western"/>
        <w:numPr>
          <w:ilvl w:val="0"/>
          <w:numId w:val="256"/>
        </w:numPr>
        <w:spacing w:before="0" w:beforeAutospacing="0" w:after="0" w:afterAutospacing="0" w:line="240" w:lineRule="auto"/>
      </w:pPr>
      <w:r w:rsidRPr="00E01885">
        <w:t>Расширение участия общественных институтов в развитии образования;</w:t>
      </w:r>
    </w:p>
    <w:p w:rsidR="00365EC5" w:rsidRPr="00E01885" w:rsidRDefault="00365EC5" w:rsidP="00E01885">
      <w:pPr>
        <w:pStyle w:val="western"/>
        <w:numPr>
          <w:ilvl w:val="0"/>
          <w:numId w:val="256"/>
        </w:numPr>
        <w:spacing w:before="0" w:beforeAutospacing="0" w:after="0" w:afterAutospacing="0" w:line="240" w:lineRule="auto"/>
      </w:pPr>
      <w:r w:rsidRPr="00E01885">
        <w:t>Создание системы оценки качества;</w:t>
      </w:r>
    </w:p>
    <w:p w:rsidR="00365EC5" w:rsidRPr="00E01885" w:rsidRDefault="00365EC5" w:rsidP="00E01885">
      <w:pPr>
        <w:pStyle w:val="western"/>
        <w:numPr>
          <w:ilvl w:val="0"/>
          <w:numId w:val="256"/>
        </w:numPr>
        <w:spacing w:before="0" w:beforeAutospacing="0" w:after="0" w:afterAutospacing="0" w:line="240" w:lineRule="auto"/>
      </w:pPr>
      <w:r w:rsidRPr="00E01885">
        <w:t>Организация системы электронного мониторинга.</w:t>
      </w:r>
    </w:p>
    <w:p w:rsidR="00365EC5" w:rsidRPr="00E01885" w:rsidRDefault="00365EC5" w:rsidP="00E01885">
      <w:pPr>
        <w:pStyle w:val="western"/>
        <w:spacing w:before="0" w:beforeAutospacing="0" w:after="0" w:afterAutospacing="0" w:line="240" w:lineRule="auto"/>
        <w:ind w:left="360"/>
      </w:pPr>
    </w:p>
    <w:p w:rsidR="00BE7566" w:rsidRPr="00BE7566" w:rsidRDefault="00BE7566" w:rsidP="00BE7566">
      <w:pPr>
        <w:pStyle w:val="western"/>
        <w:spacing w:before="0" w:beforeAutospacing="0" w:after="0" w:afterAutospacing="0" w:line="240" w:lineRule="auto"/>
        <w:ind w:firstLine="709"/>
        <w:rPr>
          <w:b/>
        </w:rPr>
      </w:pPr>
      <w:r w:rsidRPr="00E139BC">
        <w:t xml:space="preserve">Государство поощряет </w:t>
      </w:r>
      <w:r>
        <w:t xml:space="preserve">тех, кто может и хочет работать. Учителя нашей школы принимали </w:t>
      </w:r>
      <w:r w:rsidRPr="00BE7566">
        <w:rPr>
          <w:b/>
        </w:rPr>
        <w:t>участие в профессиональных конкурсах, проводившихся в рамках Приоритетного национального проекта «Образование и были отмечены наградами и премиями.</w:t>
      </w:r>
    </w:p>
    <w:p w:rsidR="00BE7566" w:rsidRPr="00E139BC" w:rsidRDefault="00BE7566" w:rsidP="00BE7566">
      <w:pPr>
        <w:pStyle w:val="western"/>
        <w:numPr>
          <w:ilvl w:val="0"/>
          <w:numId w:val="257"/>
        </w:numPr>
        <w:spacing w:before="0" w:beforeAutospacing="0" w:after="0" w:afterAutospacing="0" w:line="240" w:lineRule="auto"/>
      </w:pPr>
      <w:r w:rsidRPr="00E139BC">
        <w:t>Носова И.С. - участник муниципального этапа конкурса в рамках Приоритетного Национального Проекта «Образование» (2006г.),</w:t>
      </w:r>
    </w:p>
    <w:p w:rsidR="00BE7566" w:rsidRPr="00E139BC" w:rsidRDefault="00BE7566" w:rsidP="00BE7566">
      <w:pPr>
        <w:pStyle w:val="western"/>
        <w:numPr>
          <w:ilvl w:val="0"/>
          <w:numId w:val="257"/>
        </w:numPr>
        <w:spacing w:before="0" w:beforeAutospacing="0" w:after="0" w:afterAutospacing="0" w:line="240" w:lineRule="auto"/>
      </w:pPr>
      <w:r w:rsidRPr="00E139BC">
        <w:t>Анучина Т.П. награждена Почетной грамотой Главы г.Королева и денежной премией в рамках национального проекта “Образование” (2006г.).</w:t>
      </w:r>
    </w:p>
    <w:p w:rsidR="00BE7566" w:rsidRPr="00E139BC" w:rsidRDefault="00BE7566" w:rsidP="00BE7566">
      <w:pPr>
        <w:pStyle w:val="western"/>
        <w:numPr>
          <w:ilvl w:val="0"/>
          <w:numId w:val="257"/>
        </w:numPr>
        <w:spacing w:before="0" w:beforeAutospacing="0" w:after="0" w:afterAutospacing="0" w:line="240" w:lineRule="auto"/>
      </w:pPr>
      <w:r w:rsidRPr="00E139BC">
        <w:t>Светлова Н.М.. награждена Почетной грамотой Главы г.Королева и денежной премией в рамках национального проекта “Образование” (2006г.).</w:t>
      </w:r>
    </w:p>
    <w:p w:rsidR="00BE7566" w:rsidRPr="00E139BC" w:rsidRDefault="00BE7566" w:rsidP="00BE7566">
      <w:pPr>
        <w:pStyle w:val="western"/>
        <w:numPr>
          <w:ilvl w:val="0"/>
          <w:numId w:val="257"/>
        </w:numPr>
        <w:spacing w:before="0" w:beforeAutospacing="0" w:after="0" w:afterAutospacing="0" w:line="240" w:lineRule="auto"/>
      </w:pPr>
      <w:r w:rsidRPr="00E139BC">
        <w:t>Уварова Т.А. - победитель муниципального и регионального этапов конкурса в рамках Приоритетного Национального Проекта «Образование» (2008г.), награждена премиями главы города Королева и губернатора Московской области.</w:t>
      </w:r>
    </w:p>
    <w:p w:rsidR="00365EC5" w:rsidRPr="00E01885" w:rsidRDefault="00365EC5" w:rsidP="00E01885">
      <w:pPr>
        <w:pStyle w:val="western"/>
        <w:spacing w:before="0" w:beforeAutospacing="0" w:after="0" w:afterAutospacing="0" w:line="240" w:lineRule="auto"/>
        <w:ind w:left="360"/>
      </w:pPr>
    </w:p>
    <w:p w:rsidR="00365EC5" w:rsidRPr="00E01885" w:rsidRDefault="00365EC5" w:rsidP="00E01885">
      <w:pPr>
        <w:pStyle w:val="western"/>
        <w:spacing w:before="0" w:beforeAutospacing="0" w:after="0" w:afterAutospacing="0" w:line="240" w:lineRule="auto"/>
        <w:ind w:firstLine="709"/>
      </w:pPr>
      <w:r w:rsidRPr="00E01885">
        <w:t xml:space="preserve">Отличительная особенность </w:t>
      </w:r>
      <w:r w:rsidRPr="00E01885">
        <w:rPr>
          <w:b/>
          <w:bCs/>
        </w:rPr>
        <w:t>новой системы оплаты труда</w:t>
      </w:r>
      <w:r w:rsidRPr="00E01885">
        <w:t xml:space="preserve"> в переходе к реальному стимулированию и поощрению лучших педагогических работников, внедряющих инновации, дающих высокие показатели работы. НСОТ способствует не только повышению благосостояния учителя, но и создает условия для самоконтроля и повышения квалификации, направленные на получение нового качества образования. Таким образом формируются предпосылки для постоянного профессионального роста учителя, его непрерывного образования и развития, что, безусловно, должно привести к позитивным изменениям в образовании. </w:t>
      </w:r>
    </w:p>
    <w:p w:rsidR="00365EC5" w:rsidRPr="00E01885" w:rsidRDefault="00365EC5" w:rsidP="00E01885">
      <w:pPr>
        <w:pStyle w:val="western"/>
        <w:spacing w:before="0" w:beforeAutospacing="0" w:after="0" w:afterAutospacing="0" w:line="240" w:lineRule="auto"/>
        <w:ind w:firstLine="709"/>
      </w:pPr>
      <w:r w:rsidRPr="00E01885">
        <w:t>На муниципальном уровне рабочая группа подготовила критерии, актуальные для городской системы образования на основе методических рекомендаций</w:t>
      </w:r>
      <w:r w:rsidRPr="00E01885">
        <w:rPr>
          <w:b/>
        </w:rPr>
        <w:t xml:space="preserve"> </w:t>
      </w:r>
      <w:r w:rsidRPr="00E01885">
        <w:t>(Положение об оплате труда работников государственных образовательных учреждений Московской области, утверждённое Постановлением Правительства Московской области от 28.06.2007 г. № 462/22 "Об оплате труда работников государственных учреждений Московской области").</w:t>
      </w:r>
      <w:r w:rsidRPr="00E01885">
        <w:rPr>
          <w:b/>
        </w:rPr>
        <w:t xml:space="preserve">  </w:t>
      </w:r>
      <w:r w:rsidRPr="00E01885">
        <w:t xml:space="preserve">На школьном уровне были созданы рабочие группы. Удалось сформировать набор критериев, позволяющих провести анализ качества учебной, и внеклассной работы каждого учителя. Особое внимание было уделено вопросу разработки показателей, выраженных в балловой системе, для распределения стимулирующей части заработной платы </w:t>
      </w:r>
      <w:r w:rsidRPr="00E01885">
        <w:rPr>
          <w:b/>
        </w:rPr>
        <w:t xml:space="preserve">(Постановление главы города от 06.09.2007 г. "О внесении изменений в положение об оплате труда работников муниципальных образовательных </w:t>
      </w:r>
      <w:r w:rsidRPr="00E01885">
        <w:rPr>
          <w:b/>
        </w:rPr>
        <w:lastRenderedPageBreak/>
        <w:t>учреждений города Королёва Московской области от 31.07.2007г. № 1195")</w:t>
      </w:r>
      <w:r w:rsidRPr="00E01885">
        <w:t>. Администрация школы провела обсуждение, обозначила специфику работы учреждения, привлекла профсоюзную организацию для защиты прав сотрудников, родительскую общественность, удалось обеспечить спокойную работу и взаимопонимание.</w:t>
      </w:r>
    </w:p>
    <w:p w:rsidR="00365EC5" w:rsidRPr="00E01885" w:rsidRDefault="00365EC5" w:rsidP="00E01885">
      <w:pPr>
        <w:pStyle w:val="western"/>
        <w:spacing w:before="0" w:beforeAutospacing="0" w:after="0" w:afterAutospacing="0" w:line="240" w:lineRule="auto"/>
        <w:ind w:firstLine="709"/>
      </w:pPr>
      <w:r w:rsidRPr="00E01885">
        <w:rPr>
          <w:b/>
        </w:rPr>
        <w:t xml:space="preserve">Положение о распределении стимулирующей части ФОТ </w:t>
      </w:r>
      <w:r w:rsidRPr="00E01885">
        <w:t>зафиксировало порядок установления и распределения размера стимулирующих выплат.  Характер обсуждения критериев и показателей отвечал демократическим принципам. Первоначальное знакомство с проектом, утверждение его на Муниципальном совете по развитию образования, индивидуальное обсуждение каждого из критериев создало ситуацию взаимной заинтересованности, соучастия в процессе оценивания педагогической деятельности, возможности оперативно повлиять на результат в процессе оценивания.</w:t>
      </w:r>
    </w:p>
    <w:p w:rsidR="00365EC5" w:rsidRPr="00E01885" w:rsidRDefault="00365EC5" w:rsidP="00E01885">
      <w:pPr>
        <w:pStyle w:val="western"/>
        <w:spacing w:before="0" w:beforeAutospacing="0" w:after="0" w:afterAutospacing="0" w:line="240" w:lineRule="auto"/>
        <w:ind w:firstLine="709"/>
      </w:pPr>
      <w:r w:rsidRPr="00E01885">
        <w:t>Показатели и критерии распределения стимулирующей части ФОТ охватывают основные компоненты образовательного процесса:</w:t>
      </w:r>
    </w:p>
    <w:p w:rsidR="00365EC5" w:rsidRPr="00E01885" w:rsidRDefault="00365EC5" w:rsidP="00E01885">
      <w:pPr>
        <w:pStyle w:val="western"/>
        <w:numPr>
          <w:ilvl w:val="0"/>
          <w:numId w:val="257"/>
        </w:numPr>
        <w:spacing w:before="0" w:beforeAutospacing="0" w:after="0" w:afterAutospacing="0" w:line="240" w:lineRule="auto"/>
      </w:pPr>
      <w:r w:rsidRPr="00E01885">
        <w:t>качества и доступности образования;</w:t>
      </w:r>
    </w:p>
    <w:p w:rsidR="00365EC5" w:rsidRPr="00E01885" w:rsidRDefault="00365EC5" w:rsidP="00E01885">
      <w:pPr>
        <w:pStyle w:val="western"/>
        <w:numPr>
          <w:ilvl w:val="0"/>
          <w:numId w:val="257"/>
        </w:numPr>
        <w:spacing w:before="0" w:beforeAutospacing="0" w:after="0" w:afterAutospacing="0" w:line="240" w:lineRule="auto"/>
      </w:pPr>
      <w:r w:rsidRPr="00E01885">
        <w:t>создания условий для осуществления общеобразовательного процесса;</w:t>
      </w:r>
    </w:p>
    <w:p w:rsidR="00365EC5" w:rsidRPr="00E01885" w:rsidRDefault="00365EC5" w:rsidP="00E01885">
      <w:pPr>
        <w:pStyle w:val="western"/>
        <w:numPr>
          <w:ilvl w:val="0"/>
          <w:numId w:val="257"/>
        </w:numPr>
        <w:spacing w:before="0" w:beforeAutospacing="0" w:after="0" w:afterAutospacing="0" w:line="240" w:lineRule="auto"/>
      </w:pPr>
      <w:r w:rsidRPr="00E01885">
        <w:t>кадровых ресурсов;</w:t>
      </w:r>
    </w:p>
    <w:p w:rsidR="00365EC5" w:rsidRPr="00E01885" w:rsidRDefault="00365EC5" w:rsidP="00E01885">
      <w:pPr>
        <w:pStyle w:val="western"/>
        <w:numPr>
          <w:ilvl w:val="0"/>
          <w:numId w:val="257"/>
        </w:numPr>
        <w:spacing w:before="0" w:beforeAutospacing="0" w:after="0" w:afterAutospacing="0" w:line="240" w:lineRule="auto"/>
      </w:pPr>
      <w:r w:rsidRPr="00E01885">
        <w:t>социальных критериев;</w:t>
      </w:r>
    </w:p>
    <w:p w:rsidR="00365EC5" w:rsidRPr="00E01885" w:rsidRDefault="00365EC5" w:rsidP="00E01885">
      <w:pPr>
        <w:pStyle w:val="western"/>
        <w:numPr>
          <w:ilvl w:val="0"/>
          <w:numId w:val="257"/>
        </w:numPr>
        <w:spacing w:before="0" w:beforeAutospacing="0" w:after="0" w:afterAutospacing="0" w:line="240" w:lineRule="auto"/>
      </w:pPr>
      <w:r w:rsidRPr="00E01885">
        <w:t>эффективности управления;</w:t>
      </w:r>
    </w:p>
    <w:p w:rsidR="00365EC5" w:rsidRPr="00E01885" w:rsidRDefault="00365EC5" w:rsidP="00E01885">
      <w:pPr>
        <w:pStyle w:val="western"/>
        <w:numPr>
          <w:ilvl w:val="0"/>
          <w:numId w:val="257"/>
        </w:numPr>
        <w:spacing w:before="0" w:beforeAutospacing="0" w:after="0" w:afterAutospacing="0" w:line="240" w:lineRule="auto"/>
      </w:pPr>
      <w:r w:rsidRPr="00E01885">
        <w:t>сохранения здоровья учащихся в общеобразовательном учреждении.</w:t>
      </w:r>
    </w:p>
    <w:p w:rsidR="00365EC5" w:rsidRPr="00E01885" w:rsidRDefault="00365EC5" w:rsidP="00E01885">
      <w:pPr>
        <w:pStyle w:val="western"/>
        <w:spacing w:before="0" w:beforeAutospacing="0" w:after="0" w:afterAutospacing="0" w:line="240" w:lineRule="auto"/>
        <w:ind w:firstLine="709"/>
        <w:rPr>
          <w:i/>
        </w:rPr>
      </w:pPr>
      <w:r w:rsidRPr="00E01885">
        <w:rPr>
          <w:i/>
        </w:rPr>
        <w:t>Введение новой системы оплаты труда работников образовательных учреждений, ориентированной на учет всех видов деятельности педагогов, и дополнительное стимулирование учителей за результативность и качество труда позволило повысить заработную плату педагогических работников школы и особенно лучших учителей.</w:t>
      </w:r>
    </w:p>
    <w:p w:rsidR="00E139BC" w:rsidRDefault="00E139BC" w:rsidP="00E139BC">
      <w:pPr>
        <w:pStyle w:val="western"/>
        <w:spacing w:before="0" w:beforeAutospacing="0" w:after="0" w:afterAutospacing="0" w:line="240" w:lineRule="auto"/>
        <w:ind w:firstLine="709"/>
      </w:pPr>
    </w:p>
    <w:p w:rsidR="00365EC5" w:rsidRPr="00E01885" w:rsidRDefault="00365EC5" w:rsidP="00E018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 xml:space="preserve">Не менее важной задачей является введение </w:t>
      </w:r>
      <w:r w:rsidRPr="00E01885">
        <w:rPr>
          <w:rFonts w:ascii="Times New Roman" w:hAnsi="Times New Roman"/>
          <w:b/>
          <w:bCs/>
          <w:sz w:val="28"/>
          <w:szCs w:val="28"/>
        </w:rPr>
        <w:t>нормативного подушевого финансирования</w:t>
      </w:r>
      <w:r w:rsidRPr="00E01885">
        <w:rPr>
          <w:rFonts w:ascii="Times New Roman" w:hAnsi="Times New Roman"/>
          <w:sz w:val="28"/>
          <w:szCs w:val="28"/>
        </w:rPr>
        <w:t>.</w:t>
      </w:r>
      <w:r w:rsidRPr="00E01885">
        <w:rPr>
          <w:sz w:val="28"/>
          <w:szCs w:val="28"/>
        </w:rPr>
        <w:br/>
      </w:r>
      <w:r w:rsidRPr="00E01885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07 г"/>
        </w:smartTagPr>
        <w:r w:rsidRPr="00E01885">
          <w:rPr>
            <w:rFonts w:ascii="Times New Roman" w:hAnsi="Times New Roman"/>
            <w:sz w:val="28"/>
            <w:szCs w:val="28"/>
          </w:rPr>
          <w:t>2007 г</w:t>
        </w:r>
      </w:smartTag>
      <w:r w:rsidRPr="00E01885">
        <w:rPr>
          <w:rFonts w:ascii="Times New Roman" w:hAnsi="Times New Roman"/>
          <w:sz w:val="28"/>
          <w:szCs w:val="28"/>
        </w:rPr>
        <w:t>. в школе была проведена большая работа по анализу статистических и финансовых показателей, что позволило получить целостную и достоверную картину финансово-экономического состояния общеобразовательного учреждения.</w:t>
      </w:r>
      <w:r w:rsidRPr="00E01885">
        <w:rPr>
          <w:sz w:val="28"/>
          <w:szCs w:val="28"/>
        </w:rPr>
        <w:t xml:space="preserve"> </w:t>
      </w:r>
      <w:r w:rsidRPr="00E01885">
        <w:rPr>
          <w:rFonts w:ascii="Times New Roman" w:hAnsi="Times New Roman"/>
          <w:sz w:val="28"/>
          <w:szCs w:val="28"/>
        </w:rPr>
        <w:t>Началась работа по оптимизации нагрузки учителей, укрупнению классов, анализу штатного расписания школы в части количества административного, учебно-вспомогательного и обслуживающего персонала. В 2008- 2009 гг. велась работа по доведению наполняемости классов в ОУ до норматива (25 чел.). Была  сокращена ставка зам.директора по правовому воспитанию</w:t>
      </w:r>
      <w:r w:rsidR="009037BB">
        <w:rPr>
          <w:rFonts w:ascii="Times New Roman" w:hAnsi="Times New Roman"/>
          <w:sz w:val="28"/>
          <w:szCs w:val="28"/>
        </w:rPr>
        <w:t>, 5 ставок воспитателей групп продленного дня, 1 ставка лаборанта</w:t>
      </w:r>
      <w:r w:rsidRPr="00E01885">
        <w:rPr>
          <w:rFonts w:ascii="Times New Roman" w:hAnsi="Times New Roman"/>
          <w:sz w:val="28"/>
          <w:szCs w:val="28"/>
        </w:rPr>
        <w:t xml:space="preserve"> и др</w:t>
      </w:r>
    </w:p>
    <w:p w:rsidR="00365EC5" w:rsidRPr="00E01885" w:rsidRDefault="00365EC5" w:rsidP="00E018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lastRenderedPageBreak/>
        <w:t>Как и другие школы, мы столкнулись с проблемами:</w:t>
      </w:r>
    </w:p>
    <w:p w:rsidR="00365EC5" w:rsidRPr="00E01885" w:rsidRDefault="00365EC5" w:rsidP="00E01885">
      <w:pPr>
        <w:pStyle w:val="a4"/>
        <w:numPr>
          <w:ilvl w:val="0"/>
          <w:numId w:val="262"/>
        </w:numPr>
        <w:spacing w:before="0" w:beforeAutospacing="0" w:after="0"/>
        <w:jc w:val="both"/>
        <w:rPr>
          <w:sz w:val="28"/>
          <w:szCs w:val="28"/>
        </w:rPr>
      </w:pPr>
      <w:r w:rsidRPr="00E01885">
        <w:rPr>
          <w:sz w:val="28"/>
          <w:szCs w:val="28"/>
        </w:rPr>
        <w:t>сокращение педагогических кадров при введении новой системы оплаты труда и оптимизации штатного расписания;</w:t>
      </w:r>
    </w:p>
    <w:p w:rsidR="00365EC5" w:rsidRPr="00E01885" w:rsidRDefault="00365EC5" w:rsidP="00E01885">
      <w:pPr>
        <w:pStyle w:val="a4"/>
        <w:numPr>
          <w:ilvl w:val="0"/>
          <w:numId w:val="262"/>
        </w:numPr>
        <w:spacing w:before="0" w:beforeAutospacing="0" w:after="0"/>
        <w:jc w:val="both"/>
        <w:rPr>
          <w:sz w:val="28"/>
          <w:szCs w:val="28"/>
        </w:rPr>
      </w:pPr>
      <w:r w:rsidRPr="00E01885">
        <w:rPr>
          <w:sz w:val="28"/>
          <w:szCs w:val="28"/>
        </w:rPr>
        <w:t>напряжение внутри коллективов, возникающее при уходе от привычной уравнительной системы оплаты труда;</w:t>
      </w:r>
    </w:p>
    <w:p w:rsidR="00365EC5" w:rsidRPr="00E01885" w:rsidRDefault="00365EC5" w:rsidP="00E01885">
      <w:pPr>
        <w:pStyle w:val="a4"/>
        <w:numPr>
          <w:ilvl w:val="0"/>
          <w:numId w:val="262"/>
        </w:numPr>
        <w:spacing w:before="0" w:beforeAutospacing="0" w:after="0"/>
        <w:jc w:val="both"/>
        <w:rPr>
          <w:sz w:val="28"/>
          <w:szCs w:val="28"/>
        </w:rPr>
      </w:pPr>
      <w:r w:rsidRPr="00E01885">
        <w:rPr>
          <w:sz w:val="28"/>
          <w:szCs w:val="28"/>
        </w:rPr>
        <w:t>при введении нормативного подушевого финансирования сокращение объемов финансирования нашей школы, так как она по ряду объективных причин  относится к группе с малым наполнением;</w:t>
      </w:r>
    </w:p>
    <w:p w:rsidR="00365EC5" w:rsidRPr="00E01885" w:rsidRDefault="00365EC5" w:rsidP="00E01885">
      <w:pPr>
        <w:pStyle w:val="a4"/>
        <w:numPr>
          <w:ilvl w:val="0"/>
          <w:numId w:val="262"/>
        </w:numPr>
        <w:spacing w:before="0" w:beforeAutospacing="0" w:after="0"/>
        <w:jc w:val="both"/>
        <w:rPr>
          <w:sz w:val="28"/>
          <w:szCs w:val="28"/>
        </w:rPr>
      </w:pPr>
      <w:r w:rsidRPr="00E01885">
        <w:rPr>
          <w:sz w:val="28"/>
          <w:szCs w:val="28"/>
        </w:rPr>
        <w:t>негативные реакции учителей, учащихся и их родителей на укрупнение классов (ухудшение микроклимата в классах, проблемы психологической адаптации во вновь сформированном коллективе, снижение показателей качества обученности учащихся и т.д.);</w:t>
      </w:r>
    </w:p>
    <w:p w:rsidR="00365EC5" w:rsidRPr="00E01885" w:rsidRDefault="00365EC5" w:rsidP="00E01885">
      <w:pPr>
        <w:pStyle w:val="western"/>
        <w:spacing w:before="0" w:beforeAutospacing="0" w:after="0" w:afterAutospacing="0" w:line="240" w:lineRule="auto"/>
        <w:ind w:firstLine="709"/>
      </w:pPr>
      <w:r w:rsidRPr="00E01885">
        <w:t xml:space="preserve">Поэтому </w:t>
      </w:r>
      <w:r w:rsidRPr="00E01885">
        <w:rPr>
          <w:b/>
          <w:bCs/>
        </w:rPr>
        <w:t xml:space="preserve">важнейшим эффектом </w:t>
      </w:r>
      <w:r w:rsidRPr="00E01885">
        <w:t>мы считаем то, что</w:t>
      </w:r>
      <w:r w:rsidRPr="00E01885">
        <w:rPr>
          <w:b/>
          <w:bCs/>
        </w:rPr>
        <w:t xml:space="preserve"> </w:t>
      </w:r>
      <w:r w:rsidRPr="00E01885">
        <w:t>на данном этапе нам удается осуществлять модернизацию, обеспечивать системные изменения, минимизируя риски, не допуская роста социальной напряженности.</w:t>
      </w:r>
    </w:p>
    <w:p w:rsidR="00365EC5" w:rsidRPr="00E01885" w:rsidRDefault="00365EC5" w:rsidP="00E018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65EC5" w:rsidRPr="00E01885" w:rsidRDefault="00365EC5" w:rsidP="00E01885">
      <w:pPr>
        <w:pStyle w:val="western"/>
        <w:spacing w:before="0" w:beforeAutospacing="0" w:after="0" w:afterAutospacing="0" w:line="240" w:lineRule="auto"/>
        <w:ind w:firstLine="709"/>
      </w:pPr>
      <w:r w:rsidRPr="00E01885">
        <w:t xml:space="preserve">Модернизация системы образования предполагает </w:t>
      </w:r>
      <w:r w:rsidRPr="00E01885">
        <w:rPr>
          <w:b/>
          <w:bCs/>
        </w:rPr>
        <w:t>расширение общественного участия в управлении развитием образования</w:t>
      </w:r>
      <w:r w:rsidRPr="00E01885">
        <w:t>, повышение информационной открытости работы ОУ, в том числе введение публичной отчетности о результатах работы.</w:t>
      </w:r>
    </w:p>
    <w:p w:rsidR="00365EC5" w:rsidRPr="00E01885" w:rsidRDefault="00365EC5" w:rsidP="00E01885">
      <w:pPr>
        <w:pStyle w:val="western"/>
        <w:spacing w:before="0" w:beforeAutospacing="0" w:after="0" w:afterAutospacing="0" w:line="240" w:lineRule="auto"/>
        <w:ind w:firstLine="709"/>
      </w:pPr>
      <w:r w:rsidRPr="00E01885">
        <w:t>Рекомендации, разработанные на уровне Министерства образования, Академии социального управления и в городе, позволили мобильно решить вопрос разработки, обсуждения, принятия и оформления изменений, дополнений в имеющиеся нормативно-правовые акты или создания новых документов. Обсуждение данных документов проходило на общешкольной конференции по выборам в Управляющие советы, заседаниях школьных Управляющих советов.</w:t>
      </w:r>
      <w:r w:rsidRPr="00E01885">
        <w:br/>
        <w:t xml:space="preserve"> В школе создан Управляющий совет. Председатель управляющего совета МОУ БСОШ № 6 Приорова Елена Михайловна (преподаватель Государственного областного университета им. Н.К.Крупской) является членом Муниципального совета по развитию образования на территории города Королёва Московской области. </w:t>
      </w:r>
      <w:r w:rsidRPr="00E01885">
        <w:br/>
        <w:t>Представитель школьного Управляющего совета принимал участие в городской конференции "Расширение общественного участия в управлении системой образования г. Королёва", организованной Городским комитетом образования.</w:t>
      </w:r>
    </w:p>
    <w:p w:rsidR="00365EC5" w:rsidRPr="00E01885" w:rsidRDefault="00365EC5" w:rsidP="00E018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>В этом направлении, согласно внесенным в Устав школы изменениям, работал Управляющий совет школы</w:t>
      </w:r>
      <w:r w:rsidRPr="00E01885">
        <w:rPr>
          <w:sz w:val="28"/>
          <w:szCs w:val="28"/>
        </w:rPr>
        <w:t xml:space="preserve">. </w:t>
      </w:r>
      <w:r w:rsidRPr="00E01885">
        <w:rPr>
          <w:rFonts w:ascii="Times New Roman" w:hAnsi="Times New Roman"/>
          <w:color w:val="000000"/>
          <w:sz w:val="28"/>
          <w:szCs w:val="28"/>
        </w:rPr>
        <w:t xml:space="preserve">Вопросы, рассмотренные на Управляющем совете школы, касались реализации задач, поставленных в государственном </w:t>
      </w:r>
      <w:r w:rsidRPr="00E01885">
        <w:rPr>
          <w:rFonts w:ascii="Times New Roman" w:hAnsi="Times New Roman"/>
          <w:color w:val="000000"/>
          <w:sz w:val="28"/>
          <w:szCs w:val="28"/>
        </w:rPr>
        <w:lastRenderedPageBreak/>
        <w:t xml:space="preserve">(ПНПО) и региональном (РКПМО) проектах развития образования. Согласно внесённым в Устав ОУ изменениям, школьный Управляющий совет решает  вопросы, входящие в его компетентность: </w:t>
      </w:r>
    </w:p>
    <w:p w:rsidR="00365EC5" w:rsidRPr="00E01885" w:rsidRDefault="00365EC5" w:rsidP="00E0188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color w:val="000000"/>
          <w:sz w:val="28"/>
          <w:szCs w:val="28"/>
        </w:rPr>
        <w:t>утверждение нормативных документов, регламентирующих деятельность УС;</w:t>
      </w:r>
    </w:p>
    <w:p w:rsidR="00365EC5" w:rsidRPr="00E01885" w:rsidRDefault="00365EC5" w:rsidP="00E0188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color w:val="000000"/>
          <w:sz w:val="28"/>
          <w:szCs w:val="28"/>
        </w:rPr>
        <w:t>утверждение Публичного отчёта руководителя ОУ;</w:t>
      </w:r>
    </w:p>
    <w:p w:rsidR="00365EC5" w:rsidRPr="00E01885" w:rsidRDefault="00365EC5" w:rsidP="00E0188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color w:val="000000"/>
          <w:sz w:val="28"/>
          <w:szCs w:val="28"/>
        </w:rPr>
        <w:t>распределение стимулирующей части ФОТ;</w:t>
      </w:r>
    </w:p>
    <w:p w:rsidR="00365EC5" w:rsidRPr="00E01885" w:rsidRDefault="00365EC5" w:rsidP="00E0188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color w:val="000000"/>
          <w:sz w:val="28"/>
          <w:szCs w:val="28"/>
        </w:rPr>
        <w:t>выдвижение учителей на Муниципальный тур ПНП «Образование»;</w:t>
      </w:r>
    </w:p>
    <w:p w:rsidR="00365EC5" w:rsidRPr="00E01885" w:rsidRDefault="00365EC5" w:rsidP="00E0188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color w:val="000000"/>
          <w:sz w:val="28"/>
          <w:szCs w:val="28"/>
        </w:rPr>
        <w:t>определение основных направлений развития ОУ ;</w:t>
      </w:r>
    </w:p>
    <w:p w:rsidR="00365EC5" w:rsidRPr="00E01885" w:rsidRDefault="00365EC5" w:rsidP="00E0188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color w:val="000000"/>
          <w:sz w:val="28"/>
          <w:szCs w:val="28"/>
        </w:rPr>
        <w:t>содействие в создании оптимальных условий учебного процесса ;</w:t>
      </w:r>
    </w:p>
    <w:p w:rsidR="00365EC5" w:rsidRPr="00E01885" w:rsidRDefault="00365EC5" w:rsidP="00E0188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color w:val="000000"/>
          <w:sz w:val="28"/>
          <w:szCs w:val="28"/>
        </w:rPr>
        <w:t>контроль за качеством образования;</w:t>
      </w:r>
    </w:p>
    <w:p w:rsidR="00365EC5" w:rsidRPr="00E01885" w:rsidRDefault="00365EC5" w:rsidP="00E0188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color w:val="000000"/>
          <w:sz w:val="28"/>
          <w:szCs w:val="28"/>
        </w:rPr>
        <w:t>контроль за безопасностью условий организации учебного процесса;</w:t>
      </w:r>
    </w:p>
    <w:p w:rsidR="00365EC5" w:rsidRPr="00E01885" w:rsidRDefault="00365EC5" w:rsidP="00E0188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color w:val="000000"/>
          <w:sz w:val="28"/>
          <w:szCs w:val="28"/>
        </w:rPr>
        <w:t>обеспечение прозрачности распределения финансовых средств, утверждение смет расходов и бюджетных заявок;</w:t>
      </w:r>
    </w:p>
    <w:p w:rsidR="00365EC5" w:rsidRPr="00E01885" w:rsidRDefault="00365EC5" w:rsidP="00E0188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color w:val="000000"/>
          <w:sz w:val="28"/>
          <w:szCs w:val="28"/>
        </w:rPr>
        <w:t>участие в совершенствовании материально-технической базы и др.</w:t>
      </w:r>
    </w:p>
    <w:p w:rsidR="00365EC5" w:rsidRPr="00E01885" w:rsidRDefault="00365EC5" w:rsidP="00E01885">
      <w:pPr>
        <w:pStyle w:val="western"/>
        <w:spacing w:before="0" w:beforeAutospacing="0" w:after="0" w:afterAutospacing="0" w:line="240" w:lineRule="auto"/>
        <w:ind w:left="360"/>
      </w:pPr>
      <w:r w:rsidRPr="00E01885">
        <w:t>В связи с имеющейся практикой взаимодействия школы с классными родительскими комитетами и  родительским комитетом школы, учителя, родители, дети спокойно приняли идею расширения общественного участия в управлении образованием.</w:t>
      </w:r>
    </w:p>
    <w:p w:rsidR="00365EC5" w:rsidRPr="00E01885" w:rsidRDefault="00365EC5" w:rsidP="00E018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color w:val="000000"/>
          <w:sz w:val="28"/>
          <w:szCs w:val="28"/>
        </w:rPr>
        <w:t xml:space="preserve">Одной из позиций модернизации системы образования и </w:t>
      </w:r>
      <w:r w:rsidRPr="00E01885">
        <w:rPr>
          <w:rFonts w:ascii="Times New Roman" w:hAnsi="Times New Roman"/>
          <w:bCs/>
          <w:color w:val="000000"/>
          <w:sz w:val="28"/>
          <w:szCs w:val="28"/>
        </w:rPr>
        <w:t>расширения общественного участия в управлении развитием образования</w:t>
      </w:r>
      <w:r w:rsidRPr="00E01885">
        <w:rPr>
          <w:rFonts w:ascii="Times New Roman" w:hAnsi="Times New Roman"/>
          <w:color w:val="000000"/>
          <w:sz w:val="28"/>
          <w:szCs w:val="28"/>
        </w:rPr>
        <w:t xml:space="preserve"> является  повышение </w:t>
      </w:r>
      <w:r w:rsidRPr="00E01885">
        <w:rPr>
          <w:rFonts w:ascii="Times New Roman" w:hAnsi="Times New Roman"/>
          <w:b/>
          <w:color w:val="000000"/>
          <w:sz w:val="28"/>
          <w:szCs w:val="28"/>
        </w:rPr>
        <w:t>информационной открытости работы ОУ</w:t>
      </w:r>
      <w:r w:rsidRPr="00E01885">
        <w:rPr>
          <w:rFonts w:ascii="Times New Roman" w:hAnsi="Times New Roman"/>
          <w:color w:val="000000"/>
          <w:sz w:val="28"/>
          <w:szCs w:val="28"/>
        </w:rPr>
        <w:t xml:space="preserve">, в том числе посредством введения публичной отчетности о результатах работы. Эта деятельность осуществлялась на трёх уровнях: городском – через Муниципальный совет по развитию образования; школьном – через Управляющие советы, Попечительские советы; классном – через Родительские комитеты. </w:t>
      </w:r>
    </w:p>
    <w:p w:rsidR="00365EC5" w:rsidRPr="00E01885" w:rsidRDefault="00365EC5" w:rsidP="00E0188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01885">
        <w:rPr>
          <w:rFonts w:ascii="Times New Roman" w:hAnsi="Times New Roman"/>
          <w:color w:val="000000"/>
          <w:sz w:val="28"/>
          <w:szCs w:val="28"/>
        </w:rPr>
        <w:t xml:space="preserve">В числе актуальных вопросов Управляющий совет обсуждал и конкретные проблемы: подготовка и проведение аккредитации ОУ; подготовка ОУ к новому учебному году; оптимизация штатного расписания; согласование учебно-методического обеспечения (учебников и учебных программ); введение курса «Духовное краеведение Подмосковья»; утверждение общественных наблюдателей на экзамены, проводимые в форме независимой аттестации в 9-х и 11-х классах и на административные контрольные работы в 4-х классах и; организация досуга учащихся; обеспечение горячего питания учащихся и работа школьной столовой. </w:t>
      </w:r>
    </w:p>
    <w:p w:rsidR="00365EC5" w:rsidRPr="00E01885" w:rsidRDefault="00365EC5" w:rsidP="00E01885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 xml:space="preserve">В целях повышения информационной открытости работы школы осуществлялось </w:t>
      </w:r>
      <w:r w:rsidRPr="00E01885">
        <w:rPr>
          <w:rFonts w:ascii="Times New Roman" w:hAnsi="Times New Roman"/>
          <w:b/>
          <w:sz w:val="28"/>
          <w:szCs w:val="28"/>
        </w:rPr>
        <w:t>ин</w:t>
      </w:r>
      <w:r w:rsidRPr="00E01885">
        <w:rPr>
          <w:rFonts w:ascii="Times New Roman" w:hAnsi="Times New Roman"/>
          <w:b/>
          <w:color w:val="000000"/>
          <w:sz w:val="28"/>
          <w:szCs w:val="28"/>
        </w:rPr>
        <w:t>формационное сопровождение и продвижение РКПМО:</w:t>
      </w:r>
    </w:p>
    <w:p w:rsidR="00365EC5" w:rsidRPr="00971193" w:rsidRDefault="00365EC5" w:rsidP="00E01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193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971193">
        <w:rPr>
          <w:rFonts w:ascii="Times New Roman" w:hAnsi="Times New Roman"/>
          <w:iCs/>
          <w:color w:val="000000"/>
          <w:sz w:val="28"/>
          <w:szCs w:val="28"/>
        </w:rPr>
        <w:t>встречи администрации и педколлектива с родительской общественностью(систематически)</w:t>
      </w:r>
      <w:r w:rsidRPr="00971193">
        <w:rPr>
          <w:rFonts w:ascii="Times New Roman" w:hAnsi="Times New Roman"/>
          <w:color w:val="000000"/>
          <w:sz w:val="28"/>
          <w:szCs w:val="28"/>
        </w:rPr>
        <w:t>.</w:t>
      </w:r>
    </w:p>
    <w:p w:rsidR="00365EC5" w:rsidRPr="00971193" w:rsidRDefault="00365EC5" w:rsidP="00E01885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7119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1193">
        <w:rPr>
          <w:rFonts w:ascii="Times New Roman" w:hAnsi="Times New Roman"/>
          <w:iCs/>
          <w:color w:val="000000"/>
          <w:sz w:val="28"/>
          <w:szCs w:val="28"/>
        </w:rPr>
        <w:t xml:space="preserve">презентации, выставки, наглядно  демонстрирующие работу школы на родительских собраниях, собраниях педагогического сообщества, общественных форумах; </w:t>
      </w:r>
    </w:p>
    <w:p w:rsidR="00365EC5" w:rsidRPr="00971193" w:rsidRDefault="00365EC5" w:rsidP="00E01885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71193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971193">
        <w:rPr>
          <w:rFonts w:ascii="Times New Roman" w:hAnsi="Times New Roman"/>
          <w:iCs/>
          <w:color w:val="000000"/>
          <w:sz w:val="28"/>
          <w:szCs w:val="28"/>
        </w:rPr>
        <w:t xml:space="preserve">выставки творческих работ учащихся в школе, Центре детского творчества; </w:t>
      </w:r>
    </w:p>
    <w:p w:rsidR="00365EC5" w:rsidRPr="00971193" w:rsidRDefault="00365EC5" w:rsidP="00E01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193">
        <w:rPr>
          <w:rFonts w:ascii="Times New Roman" w:hAnsi="Times New Roman"/>
          <w:iCs/>
          <w:color w:val="000000"/>
          <w:sz w:val="28"/>
          <w:szCs w:val="28"/>
        </w:rPr>
        <w:t xml:space="preserve"> - городская выставка детского технического творчества, активное участие в проекте «Взгляд в будущее Королева устремлен» </w:t>
      </w:r>
      <w:r w:rsidRPr="00971193">
        <w:rPr>
          <w:rFonts w:ascii="Times New Roman" w:hAnsi="Times New Roman"/>
          <w:bCs/>
          <w:color w:val="000000"/>
          <w:sz w:val="28"/>
          <w:szCs w:val="28"/>
        </w:rPr>
        <w:t>28</w:t>
      </w:r>
      <w:r w:rsidRPr="00971193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971193">
        <w:rPr>
          <w:rFonts w:ascii="Times New Roman" w:hAnsi="Times New Roman"/>
          <w:bCs/>
          <w:color w:val="000000"/>
          <w:sz w:val="28"/>
          <w:szCs w:val="28"/>
        </w:rPr>
        <w:t>03.09г.,</w:t>
      </w:r>
      <w:r w:rsidRPr="0097119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365EC5" w:rsidRPr="00971193" w:rsidRDefault="00365EC5" w:rsidP="00E0188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93">
        <w:rPr>
          <w:rFonts w:ascii="Times New Roman" w:hAnsi="Times New Roman"/>
          <w:iCs/>
          <w:color w:val="000000"/>
          <w:sz w:val="28"/>
          <w:szCs w:val="28"/>
        </w:rPr>
        <w:t xml:space="preserve">- ежегодные </w:t>
      </w:r>
      <w:r w:rsidRPr="00971193">
        <w:rPr>
          <w:rFonts w:ascii="Times New Roman" w:hAnsi="Times New Roman"/>
          <w:bCs/>
          <w:color w:val="000000"/>
          <w:sz w:val="28"/>
          <w:szCs w:val="28"/>
        </w:rPr>
        <w:t>Дни открытых дверей;</w:t>
      </w:r>
    </w:p>
    <w:p w:rsidR="00365EC5" w:rsidRPr="00971193" w:rsidRDefault="00365EC5" w:rsidP="00E01885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71193">
        <w:rPr>
          <w:rFonts w:ascii="Times New Roman" w:hAnsi="Times New Roman"/>
          <w:iCs/>
          <w:color w:val="000000"/>
          <w:sz w:val="28"/>
          <w:szCs w:val="28"/>
        </w:rPr>
        <w:t>- участие в региональной  конференции: «Диссеминация передового педагогического опыта», выступление директора школы Т.Н.Симаковой ,</w:t>
      </w:r>
      <w:r w:rsidRPr="00971193">
        <w:rPr>
          <w:rFonts w:ascii="Times New Roman" w:hAnsi="Times New Roman"/>
          <w:bCs/>
          <w:color w:val="000000"/>
          <w:sz w:val="28"/>
          <w:szCs w:val="28"/>
        </w:rPr>
        <w:t xml:space="preserve"> 12.02.09г</w:t>
      </w:r>
      <w:r w:rsidRPr="00971193">
        <w:rPr>
          <w:rFonts w:ascii="Times New Roman" w:hAnsi="Times New Roman"/>
          <w:b/>
          <w:bCs/>
          <w:color w:val="000000"/>
          <w:sz w:val="28"/>
          <w:szCs w:val="28"/>
        </w:rPr>
        <w:t>.,</w:t>
      </w:r>
      <w:r w:rsidRPr="00971193">
        <w:rPr>
          <w:rFonts w:ascii="Times New Roman" w:hAnsi="Times New Roman"/>
          <w:iCs/>
          <w:color w:val="000000"/>
          <w:sz w:val="28"/>
          <w:szCs w:val="28"/>
        </w:rPr>
        <w:t xml:space="preserve"> гимназия №3 г.Юбилейного</w:t>
      </w:r>
    </w:p>
    <w:p w:rsidR="00365EC5" w:rsidRPr="00971193" w:rsidRDefault="00365EC5" w:rsidP="00E01885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71193">
        <w:rPr>
          <w:rFonts w:ascii="Times New Roman" w:hAnsi="Times New Roman"/>
          <w:iCs/>
          <w:color w:val="000000"/>
          <w:sz w:val="28"/>
          <w:szCs w:val="28"/>
        </w:rPr>
        <w:t xml:space="preserve">- выступление директора с презентацией школы на заседании  комиссии по образованию Городского совета, </w:t>
      </w:r>
      <w:r w:rsidR="00971193">
        <w:rPr>
          <w:rFonts w:ascii="Times New Roman" w:hAnsi="Times New Roman"/>
          <w:bCs/>
          <w:color w:val="000000"/>
          <w:sz w:val="28"/>
          <w:szCs w:val="28"/>
        </w:rPr>
        <w:t>19.03.09г</w:t>
      </w:r>
      <w:r w:rsidRPr="00971193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365EC5" w:rsidRPr="00971193" w:rsidRDefault="00365EC5" w:rsidP="00E01885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71193">
        <w:rPr>
          <w:rFonts w:ascii="Times New Roman" w:hAnsi="Times New Roman"/>
          <w:iCs/>
          <w:color w:val="000000"/>
          <w:sz w:val="28"/>
          <w:szCs w:val="28"/>
        </w:rPr>
        <w:t>- торжественное мероприятие, посвященное 20-летию школы, с приглашением городской общественности, родителей учащихся, выпускников разных лет и .д., октябрь 2009г., Центр творчества детей и юношества</w:t>
      </w:r>
    </w:p>
    <w:p w:rsidR="00365EC5" w:rsidRPr="00E01885" w:rsidRDefault="00365EC5" w:rsidP="00E01885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 xml:space="preserve">В соответствии с планом взаимодействия школы со СМИ велось сотрудничество с представителями местного ТВ и прессы. </w:t>
      </w:r>
      <w:r w:rsidRPr="00E01885">
        <w:rPr>
          <w:rFonts w:ascii="Times New Roman" w:hAnsi="Times New Roman"/>
          <w:color w:val="000000"/>
          <w:sz w:val="28"/>
          <w:szCs w:val="28"/>
        </w:rPr>
        <w:t>Информационной открытости жизни школы способствовали трансляции сюжетов о МОУ БСОШ №6 по телевизионному каналу</w:t>
      </w:r>
      <w:r w:rsidR="004A5A22" w:rsidRPr="004A5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A22">
        <w:rPr>
          <w:rFonts w:ascii="Times New Roman" w:hAnsi="Times New Roman"/>
          <w:color w:val="000000"/>
          <w:sz w:val="28"/>
          <w:szCs w:val="28"/>
        </w:rPr>
        <w:t xml:space="preserve"> «Королев –</w:t>
      </w:r>
      <w:r w:rsidR="004A5A22" w:rsidRPr="00E01885">
        <w:rPr>
          <w:rFonts w:ascii="Times New Roman" w:hAnsi="Times New Roman"/>
          <w:color w:val="000000"/>
          <w:sz w:val="28"/>
          <w:szCs w:val="28"/>
        </w:rPr>
        <w:t>ТВ</w:t>
      </w:r>
      <w:r w:rsidR="004A5A22">
        <w:rPr>
          <w:rFonts w:ascii="Times New Roman" w:hAnsi="Times New Roman"/>
          <w:color w:val="000000"/>
          <w:sz w:val="28"/>
          <w:szCs w:val="28"/>
        </w:rPr>
        <w:t>»</w:t>
      </w:r>
      <w:r w:rsidRPr="00E01885">
        <w:rPr>
          <w:rFonts w:ascii="Times New Roman" w:hAnsi="Times New Roman"/>
          <w:color w:val="000000"/>
          <w:sz w:val="28"/>
          <w:szCs w:val="28"/>
        </w:rPr>
        <w:t xml:space="preserve">, публикации в газете «Калининградская правда» и т.д. </w:t>
      </w:r>
    </w:p>
    <w:p w:rsidR="00365EC5" w:rsidRPr="00E01885" w:rsidRDefault="00365EC5" w:rsidP="00E018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01885">
        <w:rPr>
          <w:rFonts w:ascii="Times New Roman" w:hAnsi="Times New Roman"/>
          <w:b/>
          <w:color w:val="000000"/>
          <w:sz w:val="28"/>
          <w:szCs w:val="28"/>
        </w:rPr>
        <w:t>Публикации в СМИ:</w:t>
      </w:r>
      <w:r w:rsidRPr="00E018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5EC5" w:rsidRPr="00E01885" w:rsidRDefault="00365EC5" w:rsidP="00E01885">
      <w:pPr>
        <w:numPr>
          <w:ilvl w:val="0"/>
          <w:numId w:val="26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color w:val="000000"/>
          <w:sz w:val="28"/>
          <w:szCs w:val="28"/>
        </w:rPr>
        <w:t xml:space="preserve">«Школа, где учат понимать искусство», Калининградская правда, от </w:t>
      </w:r>
      <w:r w:rsidRPr="00E01885">
        <w:rPr>
          <w:rFonts w:ascii="Times New Roman" w:hAnsi="Times New Roman"/>
          <w:bCs/>
          <w:color w:val="000000"/>
          <w:sz w:val="28"/>
          <w:szCs w:val="28"/>
        </w:rPr>
        <w:t>22.04.08г.</w:t>
      </w:r>
    </w:p>
    <w:p w:rsidR="00365EC5" w:rsidRPr="00E01885" w:rsidRDefault="00365EC5" w:rsidP="00E01885">
      <w:pPr>
        <w:numPr>
          <w:ilvl w:val="0"/>
          <w:numId w:val="26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bCs/>
          <w:color w:val="000000"/>
          <w:sz w:val="28"/>
          <w:szCs w:val="28"/>
        </w:rPr>
        <w:t>«Все музы в гости к нам...»</w:t>
      </w:r>
      <w:r w:rsidRPr="00E01885">
        <w:rPr>
          <w:rFonts w:ascii="Times New Roman" w:hAnsi="Times New Roman"/>
          <w:color w:val="000000"/>
          <w:sz w:val="28"/>
          <w:szCs w:val="28"/>
        </w:rPr>
        <w:t>, Калининградская правда, №28 от 11.04.09</w:t>
      </w:r>
      <w:r w:rsidR="00E01885">
        <w:rPr>
          <w:rFonts w:ascii="Times New Roman" w:hAnsi="Times New Roman"/>
          <w:color w:val="000000"/>
          <w:sz w:val="28"/>
          <w:szCs w:val="28"/>
        </w:rPr>
        <w:t>г.</w:t>
      </w:r>
      <w:r w:rsidRPr="00E01885">
        <w:rPr>
          <w:rFonts w:ascii="Times New Roman" w:hAnsi="Times New Roman"/>
          <w:color w:val="000000"/>
          <w:sz w:val="28"/>
          <w:szCs w:val="28"/>
        </w:rPr>
        <w:t>,</w:t>
      </w:r>
    </w:p>
    <w:p w:rsidR="00365EC5" w:rsidRPr="00E01885" w:rsidRDefault="00365EC5" w:rsidP="00E01885">
      <w:pPr>
        <w:numPr>
          <w:ilvl w:val="0"/>
          <w:numId w:val="26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01885">
        <w:rPr>
          <w:rFonts w:ascii="Times New Roman" w:hAnsi="Times New Roman"/>
          <w:color w:val="000000"/>
          <w:sz w:val="28"/>
          <w:szCs w:val="28"/>
        </w:rPr>
        <w:t xml:space="preserve"> «Живите мирно!», Калининградская правда, №28 от 11.04.09</w:t>
      </w:r>
      <w:r w:rsidR="00E01885">
        <w:rPr>
          <w:rFonts w:ascii="Times New Roman" w:hAnsi="Times New Roman"/>
          <w:color w:val="000000"/>
          <w:sz w:val="28"/>
          <w:szCs w:val="28"/>
        </w:rPr>
        <w:t>г.</w:t>
      </w:r>
      <w:r w:rsidR="004A5A22">
        <w:rPr>
          <w:rFonts w:ascii="Times New Roman" w:hAnsi="Times New Roman"/>
          <w:color w:val="000000"/>
          <w:sz w:val="28"/>
          <w:szCs w:val="28"/>
        </w:rPr>
        <w:t>,</w:t>
      </w:r>
      <w:r w:rsidRPr="00E018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5EC5" w:rsidRPr="00E01885" w:rsidRDefault="00365EC5" w:rsidP="00E01885">
      <w:pPr>
        <w:numPr>
          <w:ilvl w:val="0"/>
          <w:numId w:val="26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01885">
        <w:rPr>
          <w:rFonts w:ascii="Times New Roman" w:hAnsi="Times New Roman"/>
          <w:color w:val="000000"/>
          <w:sz w:val="28"/>
          <w:szCs w:val="28"/>
        </w:rPr>
        <w:t>«А жизнь продолжается», Калининградская правда, №51 от 12.05.09</w:t>
      </w:r>
      <w:r w:rsidR="00E01885">
        <w:rPr>
          <w:rFonts w:ascii="Times New Roman" w:hAnsi="Times New Roman"/>
          <w:color w:val="000000"/>
          <w:sz w:val="28"/>
          <w:szCs w:val="28"/>
        </w:rPr>
        <w:t>г.</w:t>
      </w:r>
      <w:r w:rsidRPr="00E01885">
        <w:rPr>
          <w:rFonts w:ascii="Times New Roman" w:hAnsi="Times New Roman"/>
          <w:color w:val="000000"/>
          <w:sz w:val="28"/>
          <w:szCs w:val="28"/>
        </w:rPr>
        <w:t>,</w:t>
      </w:r>
    </w:p>
    <w:p w:rsidR="00365EC5" w:rsidRPr="00E01885" w:rsidRDefault="00E01885" w:rsidP="00E01885">
      <w:pPr>
        <w:numPr>
          <w:ilvl w:val="0"/>
          <w:numId w:val="26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«Нашей школе – 20 лет!», </w:t>
      </w:r>
      <w:r w:rsidR="00365EC5" w:rsidRPr="00E01885">
        <w:rPr>
          <w:rFonts w:ascii="Times New Roman" w:hAnsi="Times New Roman"/>
          <w:color w:val="000000"/>
          <w:sz w:val="28"/>
          <w:szCs w:val="28"/>
        </w:rPr>
        <w:t>Калининградская правда,</w:t>
      </w:r>
      <w:r>
        <w:rPr>
          <w:rFonts w:ascii="Times New Roman" w:hAnsi="Times New Roman"/>
          <w:color w:val="000000"/>
          <w:sz w:val="28"/>
          <w:szCs w:val="28"/>
        </w:rPr>
        <w:t>№126 от 12.11.09г.</w:t>
      </w:r>
    </w:p>
    <w:p w:rsidR="00365EC5" w:rsidRPr="00E01885" w:rsidRDefault="00365EC5" w:rsidP="00E0188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01885">
        <w:rPr>
          <w:rFonts w:ascii="Times New Roman" w:hAnsi="Times New Roman"/>
          <w:b/>
          <w:color w:val="000000"/>
          <w:sz w:val="28"/>
          <w:szCs w:val="28"/>
        </w:rPr>
        <w:t>Передачи и сюжеты на ТВ и радио:</w:t>
      </w:r>
    </w:p>
    <w:p w:rsidR="00365EC5" w:rsidRPr="00E01885" w:rsidRDefault="004A5A22" w:rsidP="00E01885">
      <w:pPr>
        <w:numPr>
          <w:ilvl w:val="0"/>
          <w:numId w:val="269"/>
        </w:numPr>
        <w:spacing w:after="0" w:line="240" w:lineRule="auto"/>
        <w:ind w:left="697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Королев –</w:t>
      </w:r>
      <w:r w:rsidR="00365EC5" w:rsidRPr="00E01885"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365EC5" w:rsidRPr="00E01885">
        <w:rPr>
          <w:rFonts w:ascii="Times New Roman" w:hAnsi="Times New Roman"/>
          <w:color w:val="000000"/>
          <w:sz w:val="28"/>
          <w:szCs w:val="28"/>
        </w:rPr>
        <w:t xml:space="preserve"> Репортаж об общественной инициативе по уборке лесного массива 04.05.08г. </w:t>
      </w:r>
    </w:p>
    <w:p w:rsidR="00365EC5" w:rsidRPr="00E01885" w:rsidRDefault="004A5A22" w:rsidP="00E01885">
      <w:pPr>
        <w:numPr>
          <w:ilvl w:val="0"/>
          <w:numId w:val="270"/>
        </w:numPr>
        <w:spacing w:after="0" w:line="240" w:lineRule="auto"/>
        <w:ind w:left="69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Королев –</w:t>
      </w:r>
      <w:r w:rsidRPr="00E01885"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365EC5" w:rsidRPr="00E01885">
        <w:rPr>
          <w:rFonts w:ascii="Times New Roman" w:hAnsi="Times New Roman"/>
          <w:bCs/>
          <w:color w:val="000000"/>
          <w:sz w:val="28"/>
          <w:szCs w:val="28"/>
        </w:rPr>
        <w:t xml:space="preserve"> сюжет о городской выставке детского технического творчества, 31.03.09</w:t>
      </w:r>
      <w:r>
        <w:rPr>
          <w:rFonts w:ascii="Times New Roman" w:hAnsi="Times New Roman"/>
          <w:bCs/>
          <w:color w:val="000000"/>
          <w:sz w:val="28"/>
          <w:szCs w:val="28"/>
        </w:rPr>
        <w:t>г.</w:t>
      </w:r>
    </w:p>
    <w:p w:rsidR="00365EC5" w:rsidRPr="00E01885" w:rsidRDefault="00365EC5" w:rsidP="00E01885">
      <w:pPr>
        <w:numPr>
          <w:ilvl w:val="0"/>
          <w:numId w:val="269"/>
        </w:numPr>
        <w:spacing w:after="0" w:line="240" w:lineRule="auto"/>
        <w:ind w:left="697" w:hanging="357"/>
        <w:rPr>
          <w:rFonts w:ascii="Times New Roman" w:hAnsi="Times New Roman"/>
          <w:color w:val="000000"/>
          <w:sz w:val="28"/>
          <w:szCs w:val="28"/>
        </w:rPr>
      </w:pPr>
      <w:r w:rsidRPr="00E018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A22">
        <w:rPr>
          <w:rFonts w:ascii="Times New Roman" w:hAnsi="Times New Roman"/>
          <w:color w:val="000000"/>
          <w:sz w:val="28"/>
          <w:szCs w:val="28"/>
        </w:rPr>
        <w:t>Королев –</w:t>
      </w:r>
      <w:r w:rsidR="004A5A22" w:rsidRPr="00E01885">
        <w:rPr>
          <w:rFonts w:ascii="Times New Roman" w:hAnsi="Times New Roman"/>
          <w:color w:val="000000"/>
          <w:sz w:val="28"/>
          <w:szCs w:val="28"/>
        </w:rPr>
        <w:t>ТВ</w:t>
      </w:r>
      <w:r w:rsidR="004A5A22">
        <w:rPr>
          <w:rFonts w:ascii="Times New Roman" w:hAnsi="Times New Roman"/>
          <w:color w:val="000000"/>
          <w:sz w:val="28"/>
          <w:szCs w:val="28"/>
        </w:rPr>
        <w:t>, и</w:t>
      </w:r>
      <w:r w:rsidRPr="00E01885">
        <w:rPr>
          <w:rFonts w:ascii="Times New Roman" w:hAnsi="Times New Roman"/>
          <w:color w:val="000000"/>
          <w:sz w:val="28"/>
          <w:szCs w:val="28"/>
        </w:rPr>
        <w:t>нтервью  с директором Симаковой Т.Н.04.05.08г.</w:t>
      </w:r>
    </w:p>
    <w:p w:rsidR="00365EC5" w:rsidRPr="00E01885" w:rsidRDefault="004A5A22" w:rsidP="00E01885">
      <w:pPr>
        <w:numPr>
          <w:ilvl w:val="0"/>
          <w:numId w:val="269"/>
        </w:numPr>
        <w:spacing w:after="0" w:line="240" w:lineRule="auto"/>
        <w:ind w:left="697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Королев –</w:t>
      </w:r>
      <w:r w:rsidRPr="00E01885"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, и</w:t>
      </w:r>
      <w:r w:rsidR="00365EC5" w:rsidRPr="00E01885">
        <w:rPr>
          <w:rFonts w:ascii="Times New Roman" w:hAnsi="Times New Roman"/>
          <w:color w:val="000000"/>
          <w:sz w:val="28"/>
          <w:szCs w:val="28"/>
        </w:rPr>
        <w:t xml:space="preserve">нтервью с Т.П.Анучиной, учителем МОУ БСОШ №6, активным участником проекта </w:t>
      </w:r>
      <w:r w:rsidR="00365EC5" w:rsidRPr="00E01885">
        <w:rPr>
          <w:rFonts w:ascii="Times New Roman" w:hAnsi="Times New Roman"/>
          <w:i/>
          <w:iCs/>
          <w:color w:val="000000"/>
          <w:sz w:val="28"/>
          <w:szCs w:val="28"/>
        </w:rPr>
        <w:t xml:space="preserve">«Взгляд в будущее Королева устремлен», </w:t>
      </w:r>
      <w:r w:rsidR="00365EC5" w:rsidRPr="00E01885">
        <w:rPr>
          <w:rFonts w:ascii="Times New Roman" w:hAnsi="Times New Roman"/>
          <w:bCs/>
          <w:color w:val="000000"/>
          <w:sz w:val="28"/>
          <w:szCs w:val="28"/>
        </w:rPr>
        <w:t>28</w:t>
      </w:r>
      <w:r w:rsidR="00365EC5" w:rsidRPr="00E01885">
        <w:rPr>
          <w:rFonts w:ascii="Times New Roman" w:hAnsi="Times New Roman"/>
          <w:bCs/>
          <w:i/>
          <w:iCs/>
          <w:color w:val="000000"/>
          <w:sz w:val="28"/>
          <w:szCs w:val="28"/>
        </w:rPr>
        <w:t>.</w:t>
      </w:r>
      <w:r w:rsidR="00365EC5" w:rsidRPr="00E01885">
        <w:rPr>
          <w:rFonts w:ascii="Times New Roman" w:hAnsi="Times New Roman"/>
          <w:bCs/>
          <w:color w:val="000000"/>
          <w:sz w:val="28"/>
          <w:szCs w:val="28"/>
        </w:rPr>
        <w:t>03.09г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65EC5" w:rsidRPr="00E01885" w:rsidRDefault="004A5A22" w:rsidP="00E01885">
      <w:pPr>
        <w:numPr>
          <w:ilvl w:val="0"/>
          <w:numId w:val="26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Королев –</w:t>
      </w:r>
      <w:r w:rsidRPr="00E01885"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, и</w:t>
      </w:r>
      <w:r w:rsidR="00365EC5" w:rsidRPr="00E01885">
        <w:rPr>
          <w:rFonts w:ascii="Times New Roman" w:hAnsi="Times New Roman"/>
          <w:color w:val="000000"/>
          <w:sz w:val="28"/>
          <w:szCs w:val="28"/>
        </w:rPr>
        <w:t>нтервью  » с директором Симаковой Т.Н. «МОУ БСОШ №6 – 20 лет»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A5A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26.10.09г.</w:t>
      </w:r>
    </w:p>
    <w:p w:rsidR="00365EC5" w:rsidRPr="00E01885" w:rsidRDefault="004A5A22" w:rsidP="00E01885">
      <w:pPr>
        <w:numPr>
          <w:ilvl w:val="0"/>
          <w:numId w:val="26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Королев –</w:t>
      </w:r>
      <w:r w:rsidRPr="00E01885"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Pr="00E01885">
        <w:rPr>
          <w:rFonts w:ascii="Times New Roman" w:hAnsi="Times New Roman"/>
          <w:color w:val="000000"/>
          <w:sz w:val="28"/>
          <w:szCs w:val="28"/>
        </w:rPr>
        <w:t>епортаж о праздновании 20-летия школы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018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26.10.09г.</w:t>
      </w:r>
    </w:p>
    <w:p w:rsidR="00365EC5" w:rsidRPr="00E01885" w:rsidRDefault="00365EC5" w:rsidP="00E0188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65EC5" w:rsidRPr="00E01885" w:rsidRDefault="00365EC5" w:rsidP="00E018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color w:val="000000"/>
          <w:sz w:val="28"/>
          <w:szCs w:val="28"/>
        </w:rPr>
        <w:t>Трансляции сюжетов о школе по телевизионному каналу</w:t>
      </w:r>
      <w:r w:rsidR="004A5A22">
        <w:rPr>
          <w:rFonts w:ascii="Times New Roman" w:hAnsi="Times New Roman"/>
          <w:color w:val="000000"/>
          <w:sz w:val="28"/>
          <w:szCs w:val="28"/>
        </w:rPr>
        <w:t xml:space="preserve">  «Королев –</w:t>
      </w:r>
      <w:r w:rsidR="004A5A22" w:rsidRPr="00E01885">
        <w:rPr>
          <w:rFonts w:ascii="Times New Roman" w:hAnsi="Times New Roman"/>
          <w:color w:val="000000"/>
          <w:sz w:val="28"/>
          <w:szCs w:val="28"/>
        </w:rPr>
        <w:t>ТВ</w:t>
      </w:r>
      <w:r w:rsidR="004A5A22">
        <w:rPr>
          <w:rFonts w:ascii="Times New Roman" w:hAnsi="Times New Roman"/>
          <w:color w:val="000000"/>
          <w:sz w:val="28"/>
          <w:szCs w:val="28"/>
        </w:rPr>
        <w:t>»</w:t>
      </w:r>
      <w:r w:rsidRPr="00E01885">
        <w:rPr>
          <w:rFonts w:ascii="Times New Roman" w:hAnsi="Times New Roman"/>
          <w:color w:val="000000"/>
          <w:sz w:val="28"/>
          <w:szCs w:val="28"/>
        </w:rPr>
        <w:t>, публикаци</w:t>
      </w:r>
      <w:r w:rsidR="004A5A22">
        <w:rPr>
          <w:rFonts w:ascii="Times New Roman" w:hAnsi="Times New Roman"/>
          <w:color w:val="000000"/>
          <w:sz w:val="28"/>
          <w:szCs w:val="28"/>
        </w:rPr>
        <w:t>и</w:t>
      </w:r>
      <w:r w:rsidRPr="00E01885">
        <w:rPr>
          <w:rFonts w:ascii="Times New Roman" w:hAnsi="Times New Roman"/>
          <w:color w:val="000000"/>
          <w:sz w:val="28"/>
          <w:szCs w:val="28"/>
        </w:rPr>
        <w:t xml:space="preserve"> в газетах, безусловно, способствуют открытости школы, прозрачности образования, повышению интереса к проблемам школы.  На этапе проведения изменений важна поддержка родительской общественности, принципы взаимодействия, полного понимания целей и задач любых преобразований в ОУ, наличие обратной связи, позволяющее вносить необходимые коррективы в управлении ОУ.</w:t>
      </w:r>
    </w:p>
    <w:p w:rsidR="00365EC5" w:rsidRPr="00E01885" w:rsidRDefault="00365EC5" w:rsidP="00E01885">
      <w:pPr>
        <w:pStyle w:val="western"/>
        <w:spacing w:before="0" w:beforeAutospacing="0" w:after="0" w:afterAutospacing="0" w:line="240" w:lineRule="auto"/>
        <w:ind w:firstLine="709"/>
      </w:pPr>
      <w:r w:rsidRPr="00E01885">
        <w:rPr>
          <w:b/>
        </w:rPr>
        <w:t>Таким образом</w:t>
      </w:r>
      <w:r w:rsidRPr="00E01885">
        <w:t>, участие общественности является приоритетным для нескольких направлений РКПМО: «Расширение общественного участия в управлении образованием», «Введение новой модели оплаты труда», «Развитие системы оценки качества образования». Таким образом, обнаруживается комплексный характер решения вопросов модернизации образования.</w:t>
      </w:r>
    </w:p>
    <w:p w:rsidR="009138D1" w:rsidRPr="007D7850" w:rsidRDefault="00C04428" w:rsidP="009138D1">
      <w:pPr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7850">
        <w:rPr>
          <w:rFonts w:ascii="Times New Roman" w:hAnsi="Times New Roman"/>
          <w:sz w:val="28"/>
          <w:szCs w:val="28"/>
        </w:rPr>
        <w:t xml:space="preserve">Одним из приоритетов государственной политики в сфере образования является </w:t>
      </w:r>
      <w:r w:rsidRPr="009037BB">
        <w:rPr>
          <w:rFonts w:ascii="Times New Roman" w:hAnsi="Times New Roman"/>
          <w:b/>
          <w:sz w:val="28"/>
          <w:szCs w:val="28"/>
        </w:rPr>
        <w:t>обеспечение доступности качественного общего образования.</w:t>
      </w:r>
      <w:r w:rsidRPr="007D7850">
        <w:rPr>
          <w:rFonts w:ascii="Times New Roman" w:hAnsi="Times New Roman"/>
          <w:sz w:val="28"/>
          <w:szCs w:val="28"/>
        </w:rPr>
        <w:t xml:space="preserve"> </w:t>
      </w:r>
      <w:r w:rsidR="009138D1" w:rsidRPr="007D7850">
        <w:rPr>
          <w:rFonts w:ascii="Times New Roman" w:hAnsi="Times New Roman"/>
          <w:sz w:val="28"/>
          <w:szCs w:val="28"/>
        </w:rPr>
        <w:t>Основой для работы по обеспечению доступности качественного общего образования стали нормативные документы:</w:t>
      </w:r>
    </w:p>
    <w:p w:rsidR="009138D1" w:rsidRPr="007D7850" w:rsidRDefault="009138D1" w:rsidP="009138D1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7D7850">
        <w:rPr>
          <w:rFonts w:ascii="Times New Roman" w:hAnsi="Times New Roman"/>
          <w:sz w:val="28"/>
          <w:szCs w:val="28"/>
        </w:rPr>
        <w:t>Положение о системе оценки качества образования Московской области (СОКО МО), утверждённое приказом Министерства образования Московской области от 29.10.2007г. № 1837;</w:t>
      </w:r>
    </w:p>
    <w:p w:rsidR="009138D1" w:rsidRPr="007D7850" w:rsidRDefault="009138D1" w:rsidP="009138D1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7D7850">
        <w:rPr>
          <w:rFonts w:ascii="Times New Roman" w:hAnsi="Times New Roman"/>
          <w:sz w:val="28"/>
          <w:szCs w:val="28"/>
        </w:rPr>
        <w:t>Положение о системе оценки качества образования г. Королёва Московской области (СОКО Королёва), утвержденное приказом Городского комитета образования от 21.11.2007г. № 798х;</w:t>
      </w:r>
    </w:p>
    <w:p w:rsidR="009138D1" w:rsidRPr="007D7850" w:rsidRDefault="009138D1" w:rsidP="009138D1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7D7850">
        <w:rPr>
          <w:rFonts w:ascii="Times New Roman" w:hAnsi="Times New Roman"/>
          <w:sz w:val="28"/>
          <w:szCs w:val="28"/>
        </w:rPr>
        <w:t xml:space="preserve">Положения о системе оценки качества образования МОУ БСОШ №6  г. Королёва </w:t>
      </w:r>
      <w:r w:rsidR="00F93C54">
        <w:rPr>
          <w:rFonts w:ascii="Times New Roman" w:hAnsi="Times New Roman"/>
          <w:sz w:val="28"/>
          <w:szCs w:val="28"/>
        </w:rPr>
        <w:t xml:space="preserve">от </w:t>
      </w:r>
      <w:r w:rsidR="00D9511F">
        <w:rPr>
          <w:rFonts w:ascii="Times New Roman" w:hAnsi="Times New Roman"/>
          <w:sz w:val="28"/>
          <w:szCs w:val="28"/>
        </w:rPr>
        <w:t>22.02.08г</w:t>
      </w:r>
      <w:r w:rsidRPr="007D7850">
        <w:rPr>
          <w:rFonts w:ascii="Times New Roman" w:hAnsi="Times New Roman"/>
          <w:sz w:val="28"/>
          <w:szCs w:val="28"/>
        </w:rPr>
        <w:t>.</w:t>
      </w:r>
      <w:r w:rsidR="00D9511F">
        <w:rPr>
          <w:rFonts w:ascii="Times New Roman" w:hAnsi="Times New Roman"/>
          <w:sz w:val="28"/>
          <w:szCs w:val="28"/>
        </w:rPr>
        <w:t>№26А</w:t>
      </w:r>
    </w:p>
    <w:p w:rsidR="007D7850" w:rsidRPr="007D7850" w:rsidRDefault="00C04428" w:rsidP="007D7850">
      <w:pPr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7850">
        <w:rPr>
          <w:rFonts w:ascii="Times New Roman" w:hAnsi="Times New Roman"/>
          <w:sz w:val="28"/>
          <w:szCs w:val="28"/>
        </w:rPr>
        <w:t>Для оценки доступности качественного общего образования на периодической основе проводились исследования, позволяющие оценить реальное положение в этой сфере. Этими механизмами являются: аттестация учащихся, аттестация педагогических работников, мониторинговые исследования, социологические обследования, сбор статистических данных.</w:t>
      </w:r>
      <w:r w:rsidR="007D7850" w:rsidRPr="007D7850">
        <w:rPr>
          <w:rFonts w:ascii="Times New Roman" w:hAnsi="Times New Roman"/>
          <w:sz w:val="28"/>
          <w:szCs w:val="28"/>
        </w:rPr>
        <w:t xml:space="preserve"> </w:t>
      </w:r>
      <w:r w:rsidR="007D7850">
        <w:rPr>
          <w:rFonts w:ascii="Times New Roman" w:hAnsi="Times New Roman"/>
          <w:sz w:val="28"/>
          <w:szCs w:val="28"/>
        </w:rPr>
        <w:t>Таким образом</w:t>
      </w:r>
      <w:r w:rsidR="009138D1">
        <w:rPr>
          <w:rFonts w:ascii="Times New Roman" w:hAnsi="Times New Roman"/>
          <w:sz w:val="28"/>
          <w:szCs w:val="28"/>
        </w:rPr>
        <w:t>, формировались</w:t>
      </w:r>
      <w:r w:rsidR="007D7850" w:rsidRPr="00F474D0">
        <w:rPr>
          <w:rFonts w:ascii="Times New Roman" w:hAnsi="Times New Roman"/>
          <w:sz w:val="28"/>
          <w:szCs w:val="28"/>
        </w:rPr>
        <w:t xml:space="preserve"> </w:t>
      </w:r>
      <w:r w:rsidR="007D7850" w:rsidRPr="00F474D0">
        <w:rPr>
          <w:rFonts w:ascii="Times New Roman" w:hAnsi="Times New Roman"/>
          <w:b/>
          <w:sz w:val="28"/>
          <w:szCs w:val="28"/>
        </w:rPr>
        <w:t>новый механизм и процедура оценки качества образования</w:t>
      </w:r>
      <w:r w:rsidR="007D7850" w:rsidRPr="00F474D0">
        <w:rPr>
          <w:rFonts w:ascii="Times New Roman" w:hAnsi="Times New Roman"/>
          <w:sz w:val="28"/>
          <w:szCs w:val="28"/>
        </w:rPr>
        <w:t>.</w:t>
      </w:r>
    </w:p>
    <w:p w:rsidR="00C04428" w:rsidRPr="007D7850" w:rsidRDefault="007D7850" w:rsidP="00C04428">
      <w:pPr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785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04428" w:rsidRPr="007D7850">
        <w:rPr>
          <w:rFonts w:ascii="Times New Roman" w:hAnsi="Times New Roman"/>
          <w:sz w:val="28"/>
          <w:szCs w:val="28"/>
        </w:rPr>
        <w:t>Основными направлениями в работе по оценке качества образования являлись:</w:t>
      </w:r>
    </w:p>
    <w:p w:rsidR="00C04428" w:rsidRPr="007D7850" w:rsidRDefault="00C04428" w:rsidP="00C0442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7D7850">
        <w:rPr>
          <w:rFonts w:ascii="Times New Roman" w:hAnsi="Times New Roman"/>
          <w:sz w:val="28"/>
          <w:szCs w:val="28"/>
        </w:rPr>
        <w:t>Разработка процедур и нормативно-методического обеспечения оценки системы качества муниципальных образовательных учреждений;</w:t>
      </w:r>
    </w:p>
    <w:p w:rsidR="00C04428" w:rsidRPr="007D7850" w:rsidRDefault="00C04428" w:rsidP="00C0442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7D7850">
        <w:rPr>
          <w:rFonts w:ascii="Times New Roman" w:hAnsi="Times New Roman"/>
          <w:sz w:val="28"/>
          <w:szCs w:val="28"/>
        </w:rPr>
        <w:t>Мониторинг и диагностика учебных достижений учащихся IV, IX, XI классов по русскому языку и математике в рамках рубежного (I полугодие учебного года) и итогового контроля;</w:t>
      </w:r>
    </w:p>
    <w:p w:rsidR="00C04428" w:rsidRPr="007D7850" w:rsidRDefault="00C04428" w:rsidP="00C0442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7D7850">
        <w:rPr>
          <w:rFonts w:ascii="Times New Roman" w:hAnsi="Times New Roman"/>
          <w:sz w:val="28"/>
          <w:szCs w:val="28"/>
        </w:rPr>
        <w:t>Развитие новых элементов системы оценки качества образования, таких как сочетание внутренней и внешней оценки;</w:t>
      </w:r>
    </w:p>
    <w:p w:rsidR="00C04428" w:rsidRPr="007D7850" w:rsidRDefault="00C04428" w:rsidP="00C0442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7D7850">
        <w:rPr>
          <w:rFonts w:ascii="Times New Roman" w:hAnsi="Times New Roman"/>
          <w:sz w:val="28"/>
          <w:szCs w:val="28"/>
        </w:rPr>
        <w:t>Апробация кластерной модели оценки муниципальной образовательной системы;</w:t>
      </w:r>
    </w:p>
    <w:p w:rsidR="00C04428" w:rsidRPr="007D7850" w:rsidRDefault="00C04428" w:rsidP="00C0442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7D7850">
        <w:rPr>
          <w:rFonts w:ascii="Times New Roman" w:hAnsi="Times New Roman"/>
          <w:sz w:val="28"/>
          <w:szCs w:val="28"/>
        </w:rPr>
        <w:t>Проведение и аналитика социологического опроса учащихся XI классов «Зависимость профессионального выбора старшеклассников от качества образовательной подготовки, полученной в школе»;</w:t>
      </w:r>
    </w:p>
    <w:p w:rsidR="00C04428" w:rsidRPr="007D7850" w:rsidRDefault="00C04428" w:rsidP="00C0442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7D7850">
        <w:rPr>
          <w:rFonts w:ascii="Times New Roman" w:hAnsi="Times New Roman"/>
          <w:sz w:val="28"/>
          <w:szCs w:val="28"/>
        </w:rPr>
        <w:t>Проведение репетиционных экзаменов по русскому языку и алгебре учащихся IX классов в новой форме в рамках подготовки к государственной (итоговой) аттестации учащихся;</w:t>
      </w:r>
    </w:p>
    <w:p w:rsidR="00C04428" w:rsidRPr="007D7850" w:rsidRDefault="00C04428" w:rsidP="00C0442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7D7850">
        <w:rPr>
          <w:rFonts w:ascii="Times New Roman" w:hAnsi="Times New Roman"/>
          <w:sz w:val="28"/>
          <w:szCs w:val="28"/>
        </w:rPr>
        <w:t>Проведение репетиционных экзаменов по русскому языку и математике учащихся XI классов в рамках подготовки к государственной (итоговой) аттестации учащихся;</w:t>
      </w:r>
    </w:p>
    <w:p w:rsidR="00C04428" w:rsidRPr="007D7850" w:rsidRDefault="00C04428" w:rsidP="00C0442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7D7850">
        <w:rPr>
          <w:rFonts w:ascii="Times New Roman" w:hAnsi="Times New Roman"/>
          <w:sz w:val="28"/>
          <w:szCs w:val="28"/>
        </w:rPr>
        <w:t>Проведение независимой аттестации по русскому языку и математике учащихся IV классов;</w:t>
      </w:r>
    </w:p>
    <w:p w:rsidR="00C04428" w:rsidRPr="007D7850" w:rsidRDefault="00C04428" w:rsidP="00C0442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7D7850">
        <w:rPr>
          <w:rFonts w:ascii="Times New Roman" w:hAnsi="Times New Roman"/>
          <w:sz w:val="28"/>
          <w:szCs w:val="28"/>
        </w:rPr>
        <w:t>Мониторинг качества образовательной подготовки учащихся на основе результатов государственной (итоговой) аттестации учащихся IX, XI (XII) классов.</w:t>
      </w:r>
    </w:p>
    <w:p w:rsidR="00F474D0" w:rsidRPr="00F474D0" w:rsidRDefault="00F474D0" w:rsidP="00F474D0">
      <w:pPr>
        <w:keepNext/>
        <w:spacing w:before="100" w:beforeAutospacing="1" w:after="278" w:line="240" w:lineRule="auto"/>
        <w:rPr>
          <w:rFonts w:ascii="Times New Roman" w:hAnsi="Times New Roman"/>
          <w:sz w:val="28"/>
          <w:szCs w:val="28"/>
        </w:rPr>
      </w:pPr>
      <w:r w:rsidRPr="00F474D0">
        <w:rPr>
          <w:rFonts w:ascii="Times New Roman" w:hAnsi="Times New Roman"/>
          <w:sz w:val="28"/>
          <w:szCs w:val="28"/>
        </w:rPr>
        <w:t xml:space="preserve">В течение 2007-2009 годов поэтапно вводились </w:t>
      </w:r>
      <w:r w:rsidRPr="009138D1">
        <w:rPr>
          <w:rFonts w:ascii="Times New Roman" w:hAnsi="Times New Roman"/>
          <w:sz w:val="28"/>
          <w:szCs w:val="28"/>
        </w:rPr>
        <w:t>новый механизм и процедура оценки качества образования</w:t>
      </w:r>
      <w:r w:rsidRPr="00F474D0">
        <w:rPr>
          <w:rFonts w:ascii="Times New Roman" w:hAnsi="Times New Roman"/>
          <w:sz w:val="28"/>
          <w:szCs w:val="28"/>
        </w:rPr>
        <w:t>. В первую очередь, это касается результатов независимой аттестации учащихся IV, IX, XI классов.</w:t>
      </w:r>
    </w:p>
    <w:p w:rsidR="00F474D0" w:rsidRPr="00F474D0" w:rsidRDefault="00F474D0" w:rsidP="00F474D0">
      <w:pPr>
        <w:pStyle w:val="western"/>
        <w:spacing w:before="0" w:beforeAutospacing="0" w:after="0" w:afterAutospacing="0" w:line="240" w:lineRule="auto"/>
        <w:ind w:firstLine="709"/>
      </w:pPr>
      <w:r w:rsidRPr="00F474D0">
        <w:t>Уже третий год на муниципальном уровне проводится независимая аттестация учащихся 4-х классов. Полученные нами результаты независимой аттестации выпускников начальной школы говорят о том, что учащиеся IV классов нашей школы выдержали испытания и показали достаточно прочные знания, умения и устойчиво сформированные навыки. Выявлен ряд вопросов, над решением которых учителя начальных классов будут работать</w:t>
      </w:r>
      <w:r w:rsidR="00D9511F">
        <w:t xml:space="preserve"> в дальнейшем</w:t>
      </w:r>
      <w:r w:rsidRPr="00F474D0">
        <w:t>.</w:t>
      </w:r>
    </w:p>
    <w:p w:rsidR="000E5C0E" w:rsidRDefault="000E5C0E" w:rsidP="00F474D0">
      <w:pPr>
        <w:pStyle w:val="western"/>
        <w:spacing w:before="0" w:beforeAutospacing="0" w:after="0" w:afterAutospacing="0" w:line="240" w:lineRule="auto"/>
        <w:ind w:firstLine="709"/>
      </w:pPr>
    </w:p>
    <w:p w:rsidR="00F474D0" w:rsidRPr="00F474D0" w:rsidRDefault="00F474D0" w:rsidP="000E5C0E">
      <w:pPr>
        <w:pStyle w:val="western"/>
        <w:spacing w:before="0" w:beforeAutospacing="0" w:after="0" w:afterAutospacing="0" w:line="240" w:lineRule="auto"/>
      </w:pPr>
      <w:r w:rsidRPr="000E5C0E">
        <w:rPr>
          <w:i/>
        </w:rPr>
        <w:lastRenderedPageBreak/>
        <w:t>Таблица 1.</w:t>
      </w:r>
      <w:r w:rsidRPr="00F474D0">
        <w:t xml:space="preserve"> Из результатов независимой аттестации учащихся 4-х классов</w:t>
      </w:r>
      <w:r w:rsidR="000E5C0E">
        <w:br/>
      </w:r>
      <w:r w:rsidRPr="00F474D0">
        <w:t xml:space="preserve"> </w:t>
      </w:r>
      <w:r>
        <w:t>з</w:t>
      </w:r>
      <w:r w:rsidRPr="00F474D0">
        <w:t>а 2007-2008 уч. год.</w:t>
      </w:r>
    </w:p>
    <w:tbl>
      <w:tblPr>
        <w:tblW w:w="1472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7"/>
        <w:gridCol w:w="1105"/>
        <w:gridCol w:w="1730"/>
        <w:gridCol w:w="1134"/>
        <w:gridCol w:w="1134"/>
        <w:gridCol w:w="1275"/>
        <w:gridCol w:w="1276"/>
        <w:gridCol w:w="2126"/>
        <w:gridCol w:w="2694"/>
      </w:tblGrid>
      <w:tr w:rsidR="00F474D0" w:rsidRPr="000E5C0E" w:rsidTr="00FD43CB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предмет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 xml:space="preserve">Всего </w:t>
            </w:r>
            <w:r w:rsidR="000E5C0E" w:rsidRPr="000E5C0E">
              <w:br/>
            </w:r>
            <w:r w:rsidRPr="000E5C0E">
              <w:t>уч-ся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  <w:ind w:firstLine="128"/>
            </w:pPr>
            <w:r w:rsidRPr="000E5C0E">
              <w:t>Вып.</w:t>
            </w:r>
            <w:r w:rsidR="000E5C0E" w:rsidRPr="000E5C0E">
              <w:br/>
            </w:r>
            <w:r w:rsidRPr="000E5C0E">
              <w:t>работу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F474D0">
            <w:pPr>
              <w:pStyle w:val="western"/>
              <w:spacing w:before="0" w:beforeAutospacing="0" w:after="0" w:afterAutospacing="0" w:line="240" w:lineRule="auto"/>
              <w:ind w:firstLine="21"/>
            </w:pPr>
            <w:r w:rsidRPr="000E5C0E">
              <w:t>«5»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F474D0">
            <w:pPr>
              <w:pStyle w:val="western"/>
              <w:spacing w:before="0" w:beforeAutospacing="0" w:after="0" w:afterAutospacing="0" w:line="240" w:lineRule="auto"/>
              <w:ind w:firstLine="21"/>
            </w:pPr>
            <w:r w:rsidRPr="000E5C0E">
              <w:t>«4»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  <w:ind w:firstLine="21"/>
            </w:pPr>
            <w:r w:rsidRPr="000E5C0E">
              <w:t>«3»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  <w:ind w:firstLine="22"/>
            </w:pPr>
            <w:r w:rsidRPr="000E5C0E">
              <w:t>«2»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F474D0">
            <w:pPr>
              <w:pStyle w:val="western"/>
              <w:spacing w:before="0" w:beforeAutospacing="0" w:after="0" w:afterAutospacing="0" w:line="240" w:lineRule="auto"/>
            </w:pPr>
            <w:r w:rsidRPr="000E5C0E">
              <w:t>Средний балл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F474D0">
            <w:pPr>
              <w:pStyle w:val="western"/>
              <w:spacing w:before="0" w:beforeAutospacing="0" w:after="0" w:afterAutospacing="0" w:line="240" w:lineRule="auto"/>
              <w:ind w:firstLine="22"/>
            </w:pPr>
            <w:r w:rsidRPr="000E5C0E">
              <w:t>Качество знаний</w:t>
            </w:r>
          </w:p>
        </w:tc>
      </w:tr>
      <w:tr w:rsidR="00F474D0" w:rsidRPr="000E5C0E" w:rsidTr="00FD43CB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математика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51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  <w:ind w:hanging="13"/>
            </w:pPr>
            <w:r w:rsidRPr="000E5C0E">
              <w:t>49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F474D0">
            <w:pPr>
              <w:pStyle w:val="western"/>
              <w:spacing w:before="0" w:beforeAutospacing="0" w:after="0" w:afterAutospacing="0" w:line="240" w:lineRule="auto"/>
              <w:ind w:firstLine="21"/>
            </w:pPr>
            <w:r w:rsidRPr="000E5C0E">
              <w:t>33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F474D0">
            <w:pPr>
              <w:pStyle w:val="western"/>
              <w:spacing w:before="0" w:beforeAutospacing="0" w:after="0" w:afterAutospacing="0" w:line="240" w:lineRule="auto"/>
            </w:pPr>
            <w:r w:rsidRPr="000E5C0E">
              <w:t>14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  <w:ind w:firstLine="21"/>
            </w:pPr>
            <w:r w:rsidRPr="000E5C0E"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F474D0">
            <w:pPr>
              <w:pStyle w:val="western"/>
              <w:spacing w:before="0" w:beforeAutospacing="0" w:after="0" w:afterAutospacing="0" w:line="240" w:lineRule="auto"/>
              <w:ind w:firstLine="22"/>
            </w:pPr>
            <w:r w:rsidRPr="000E5C0E">
              <w:t>4,6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F474D0">
            <w:pPr>
              <w:pStyle w:val="western"/>
              <w:spacing w:before="0" w:beforeAutospacing="0" w:after="0" w:afterAutospacing="0" w:line="240" w:lineRule="auto"/>
              <w:ind w:firstLine="22"/>
            </w:pPr>
            <w:r w:rsidRPr="000E5C0E">
              <w:t>96</w:t>
            </w:r>
          </w:p>
        </w:tc>
      </w:tr>
      <w:tr w:rsidR="00F474D0" w:rsidRPr="000E5C0E" w:rsidTr="00FD43CB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0E5C0E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р</w:t>
            </w:r>
            <w:r w:rsidR="00F474D0" w:rsidRPr="000E5C0E">
              <w:t xml:space="preserve">усский </w:t>
            </w:r>
            <w:r w:rsidR="00FD43CB">
              <w:t>язык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51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  <w:ind w:hanging="13"/>
            </w:pPr>
            <w:r w:rsidRPr="000E5C0E">
              <w:t>46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F474D0">
            <w:pPr>
              <w:pStyle w:val="western"/>
              <w:spacing w:before="0" w:beforeAutospacing="0" w:after="0" w:afterAutospacing="0" w:line="240" w:lineRule="auto"/>
            </w:pPr>
            <w:r w:rsidRPr="000E5C0E"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F474D0">
            <w:pPr>
              <w:pStyle w:val="western"/>
              <w:spacing w:before="0" w:beforeAutospacing="0" w:after="0" w:afterAutospacing="0" w:line="240" w:lineRule="auto"/>
            </w:pPr>
            <w:r w:rsidRPr="000E5C0E">
              <w:t>24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10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  <w:ind w:firstLine="22"/>
            </w:pPr>
            <w:r w:rsidRPr="000E5C0E"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F474D0">
            <w:pPr>
              <w:pStyle w:val="western"/>
              <w:spacing w:before="0" w:beforeAutospacing="0" w:after="0" w:afterAutospacing="0" w:line="240" w:lineRule="auto"/>
              <w:ind w:firstLine="22"/>
            </w:pPr>
            <w:r w:rsidRPr="000E5C0E">
              <w:t>3,8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F474D0">
            <w:pPr>
              <w:pStyle w:val="western"/>
              <w:spacing w:before="0" w:beforeAutospacing="0" w:after="0" w:afterAutospacing="0" w:line="240" w:lineRule="auto"/>
              <w:ind w:firstLine="22"/>
            </w:pPr>
            <w:r w:rsidRPr="000E5C0E">
              <w:t>71,9</w:t>
            </w:r>
          </w:p>
        </w:tc>
      </w:tr>
    </w:tbl>
    <w:p w:rsidR="00F474D0" w:rsidRPr="000E5C0E" w:rsidRDefault="000E5C0E" w:rsidP="000E5C0E">
      <w:pPr>
        <w:pStyle w:val="western"/>
        <w:spacing w:before="0" w:beforeAutospacing="0" w:after="0" w:afterAutospacing="0" w:line="240" w:lineRule="auto"/>
      </w:pPr>
      <w:r>
        <w:br/>
      </w:r>
      <w:r w:rsidRPr="000E5C0E">
        <w:rPr>
          <w:i/>
        </w:rPr>
        <w:t xml:space="preserve">Таблица </w:t>
      </w:r>
      <w:r>
        <w:rPr>
          <w:i/>
        </w:rPr>
        <w:t>2</w:t>
      </w:r>
      <w:r w:rsidRPr="000E5C0E">
        <w:rPr>
          <w:i/>
        </w:rPr>
        <w:t>.</w:t>
      </w:r>
      <w:r w:rsidRPr="00F474D0">
        <w:t xml:space="preserve"> Из результатов независимой аттестации учащихся 4-х классов</w:t>
      </w:r>
      <w:r>
        <w:br/>
      </w:r>
      <w:r w:rsidR="00F474D0" w:rsidRPr="000E5C0E">
        <w:t>за 2008-2009уч.год</w:t>
      </w:r>
    </w:p>
    <w:tbl>
      <w:tblPr>
        <w:tblW w:w="1472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7"/>
        <w:gridCol w:w="1105"/>
        <w:gridCol w:w="1730"/>
        <w:gridCol w:w="1134"/>
        <w:gridCol w:w="1134"/>
        <w:gridCol w:w="1275"/>
        <w:gridCol w:w="1276"/>
        <w:gridCol w:w="2126"/>
        <w:gridCol w:w="2694"/>
      </w:tblGrid>
      <w:tr w:rsidR="00F474D0" w:rsidRPr="000E5C0E" w:rsidTr="00FD43CB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предмет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C0E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Всего</w:t>
            </w:r>
          </w:p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 xml:space="preserve"> уч-ся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Вып.</w:t>
            </w:r>
            <w:r w:rsidR="000E5C0E" w:rsidRPr="000E5C0E">
              <w:br/>
            </w:r>
            <w:r w:rsidRPr="000E5C0E">
              <w:t>работу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«5»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«4»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«3»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«2»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Средний балл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Качество знаний</w:t>
            </w:r>
          </w:p>
        </w:tc>
      </w:tr>
      <w:tr w:rsidR="00F474D0" w:rsidRPr="000E5C0E" w:rsidTr="00FD43CB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математика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41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36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21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12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-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4,5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92%</w:t>
            </w:r>
          </w:p>
        </w:tc>
      </w:tr>
      <w:tr w:rsidR="00F474D0" w:rsidRPr="000E5C0E" w:rsidTr="00FD43CB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D43CB" w:rsidP="000E5C0E">
            <w:pPr>
              <w:pStyle w:val="western"/>
              <w:spacing w:before="0" w:beforeAutospacing="0" w:after="0" w:afterAutospacing="0" w:line="240" w:lineRule="auto"/>
            </w:pPr>
            <w:r>
              <w:t>р</w:t>
            </w:r>
            <w:r w:rsidR="00F474D0" w:rsidRPr="000E5C0E">
              <w:t>усский язык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41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37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15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10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3,7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59%</w:t>
            </w:r>
          </w:p>
        </w:tc>
      </w:tr>
    </w:tbl>
    <w:p w:rsidR="00B2078F" w:rsidRDefault="00B2078F" w:rsidP="004A460A">
      <w:pPr>
        <w:pStyle w:val="western"/>
        <w:spacing w:before="0" w:beforeAutospacing="0" w:after="0" w:afterAutospacing="0" w:line="240" w:lineRule="auto"/>
        <w:ind w:firstLine="709"/>
        <w:jc w:val="left"/>
      </w:pPr>
    </w:p>
    <w:p w:rsidR="00B2078F" w:rsidRDefault="00F474D0" w:rsidP="004A460A">
      <w:pPr>
        <w:pStyle w:val="western"/>
        <w:spacing w:before="0" w:beforeAutospacing="0" w:after="0" w:afterAutospacing="0" w:line="240" w:lineRule="auto"/>
        <w:ind w:firstLine="709"/>
        <w:jc w:val="left"/>
        <w:rPr>
          <w:i/>
        </w:rPr>
      </w:pPr>
      <w:r w:rsidRPr="000E5C0E">
        <w:t>В 2006-2007 учебном году наша общеобразовательная школа приняла участие в эксперименте по проведению государственной (итоговой) аттестации учащихся IX классов в новой форме.</w:t>
      </w:r>
      <w:r w:rsidR="000E5C0E">
        <w:br/>
      </w:r>
    </w:p>
    <w:p w:rsidR="00F474D0" w:rsidRPr="000E5C0E" w:rsidRDefault="00F474D0" w:rsidP="004A460A">
      <w:pPr>
        <w:pStyle w:val="western"/>
        <w:spacing w:before="0" w:beforeAutospacing="0" w:after="0" w:afterAutospacing="0" w:line="240" w:lineRule="auto"/>
        <w:ind w:firstLine="709"/>
        <w:jc w:val="left"/>
      </w:pPr>
      <w:r w:rsidRPr="000E5C0E">
        <w:rPr>
          <w:i/>
        </w:rPr>
        <w:t>Таблица</w:t>
      </w:r>
      <w:r w:rsidR="000E5C0E" w:rsidRPr="000E5C0E">
        <w:rPr>
          <w:i/>
        </w:rPr>
        <w:t xml:space="preserve"> 3</w:t>
      </w:r>
      <w:r w:rsidRPr="000E5C0E">
        <w:rPr>
          <w:i/>
        </w:rPr>
        <w:t>.</w:t>
      </w:r>
      <w:r w:rsidRPr="000E5C0E">
        <w:t xml:space="preserve"> Из результатов аттестации учащихся 9-х классов по русскому языку и математике, с</w:t>
      </w:r>
      <w:r w:rsidR="000E5C0E">
        <w:t>дававших экзамены в новой форме з</w:t>
      </w:r>
      <w:r w:rsidRPr="000E5C0E">
        <w:t>а 2006-2007 учебный год.</w:t>
      </w:r>
    </w:p>
    <w:tbl>
      <w:tblPr>
        <w:tblW w:w="1472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7"/>
        <w:gridCol w:w="1134"/>
        <w:gridCol w:w="1701"/>
        <w:gridCol w:w="1134"/>
        <w:gridCol w:w="1134"/>
        <w:gridCol w:w="1275"/>
        <w:gridCol w:w="1276"/>
        <w:gridCol w:w="2126"/>
        <w:gridCol w:w="2694"/>
      </w:tblGrid>
      <w:tr w:rsidR="00F474D0" w:rsidRPr="000E5C0E" w:rsidTr="00FD43CB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предмет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0E5C0E" w:rsidP="000E5C0E">
            <w:pPr>
              <w:pStyle w:val="western"/>
              <w:spacing w:before="0" w:beforeAutospacing="0" w:after="0" w:afterAutospacing="0" w:line="240" w:lineRule="auto"/>
            </w:pPr>
            <w:r>
              <w:t xml:space="preserve">Кол. </w:t>
            </w:r>
            <w:r w:rsidR="00FD43CB">
              <w:br/>
            </w:r>
            <w:r>
              <w:t>у</w:t>
            </w:r>
            <w:r w:rsidR="00F474D0" w:rsidRPr="000E5C0E">
              <w:t>ч-ся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Выполн.</w:t>
            </w:r>
          </w:p>
          <w:p w:rsidR="00F474D0" w:rsidRPr="000E5C0E" w:rsidRDefault="000E5C0E" w:rsidP="000E5C0E">
            <w:pPr>
              <w:pStyle w:val="western"/>
              <w:spacing w:before="0" w:beforeAutospacing="0" w:after="0" w:afterAutospacing="0" w:line="240" w:lineRule="auto"/>
            </w:pPr>
            <w:r>
              <w:t>рабо</w:t>
            </w:r>
            <w:r w:rsidR="00F474D0" w:rsidRPr="000E5C0E">
              <w:t>ту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«5»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«4»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«3»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«2»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Средний балл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Качество знаний</w:t>
            </w:r>
          </w:p>
        </w:tc>
      </w:tr>
      <w:tr w:rsidR="00F474D0" w:rsidRPr="000E5C0E" w:rsidTr="00FD43CB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lastRenderedPageBreak/>
              <w:t>математика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37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37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13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22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3,5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40,5%</w:t>
            </w:r>
          </w:p>
        </w:tc>
      </w:tr>
      <w:tr w:rsidR="00F474D0" w:rsidRPr="000E5C0E" w:rsidTr="00FD43CB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D43CB" w:rsidP="000E5C0E">
            <w:pPr>
              <w:pStyle w:val="western"/>
              <w:spacing w:before="0" w:beforeAutospacing="0" w:after="0" w:afterAutospacing="0" w:line="240" w:lineRule="auto"/>
            </w:pPr>
            <w:r>
              <w:t>р</w:t>
            </w:r>
            <w:r w:rsidR="00F474D0" w:rsidRPr="000E5C0E">
              <w:t>усский язык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37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37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16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14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3,3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59,5%</w:t>
            </w:r>
          </w:p>
        </w:tc>
      </w:tr>
    </w:tbl>
    <w:p w:rsidR="00B2078F" w:rsidRDefault="00B2078F" w:rsidP="000E5C0E">
      <w:pPr>
        <w:pStyle w:val="western"/>
        <w:spacing w:before="0" w:beforeAutospacing="0" w:after="0" w:afterAutospacing="0" w:line="240" w:lineRule="auto"/>
        <w:ind w:firstLine="709"/>
        <w:rPr>
          <w:i/>
        </w:rPr>
      </w:pPr>
    </w:p>
    <w:p w:rsidR="00F474D0" w:rsidRDefault="000E5C0E" w:rsidP="000E5C0E">
      <w:pPr>
        <w:pStyle w:val="western"/>
        <w:spacing w:before="0" w:beforeAutospacing="0" w:after="0" w:afterAutospacing="0" w:line="240" w:lineRule="auto"/>
        <w:ind w:firstLine="709"/>
      </w:pPr>
      <w:r w:rsidRPr="000E5C0E">
        <w:rPr>
          <w:i/>
        </w:rPr>
        <w:t>Таблица</w:t>
      </w:r>
      <w:r>
        <w:rPr>
          <w:i/>
        </w:rPr>
        <w:t xml:space="preserve"> 4</w:t>
      </w:r>
      <w:r w:rsidRPr="000E5C0E">
        <w:rPr>
          <w:i/>
        </w:rPr>
        <w:t>.</w:t>
      </w:r>
      <w:r w:rsidRPr="000E5C0E">
        <w:t xml:space="preserve"> Из результатов аттестации учащихся 9-х классов по русскому языку и математике, с</w:t>
      </w:r>
      <w:r>
        <w:t>дававших экзамены в новой форме з</w:t>
      </w:r>
      <w:r w:rsidR="00F474D0" w:rsidRPr="000E5C0E">
        <w:t>а 2007-2008 уч. год</w:t>
      </w:r>
    </w:p>
    <w:tbl>
      <w:tblPr>
        <w:tblW w:w="1472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7"/>
        <w:gridCol w:w="1134"/>
        <w:gridCol w:w="1701"/>
        <w:gridCol w:w="1134"/>
        <w:gridCol w:w="1134"/>
        <w:gridCol w:w="1275"/>
        <w:gridCol w:w="1276"/>
        <w:gridCol w:w="2126"/>
        <w:gridCol w:w="2694"/>
      </w:tblGrid>
      <w:tr w:rsidR="00F474D0" w:rsidRPr="000E5C0E" w:rsidTr="00FD43CB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предмет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CB" w:rsidRDefault="000E5C0E" w:rsidP="000E5C0E">
            <w:pPr>
              <w:pStyle w:val="western"/>
              <w:spacing w:before="0" w:beforeAutospacing="0" w:after="0" w:afterAutospacing="0" w:line="240" w:lineRule="auto"/>
            </w:pPr>
            <w:r>
              <w:t xml:space="preserve">Кол. </w:t>
            </w:r>
          </w:p>
          <w:p w:rsidR="00F474D0" w:rsidRPr="000E5C0E" w:rsidRDefault="000E5C0E" w:rsidP="000E5C0E">
            <w:pPr>
              <w:pStyle w:val="western"/>
              <w:spacing w:before="0" w:beforeAutospacing="0" w:after="0" w:afterAutospacing="0" w:line="240" w:lineRule="auto"/>
            </w:pPr>
            <w:r>
              <w:t>у</w:t>
            </w:r>
            <w:r w:rsidR="00F474D0" w:rsidRPr="000E5C0E">
              <w:t>ч-ся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Выполн.</w:t>
            </w:r>
          </w:p>
          <w:p w:rsidR="00F474D0" w:rsidRPr="000E5C0E" w:rsidRDefault="000E5C0E" w:rsidP="000E5C0E">
            <w:pPr>
              <w:pStyle w:val="western"/>
              <w:spacing w:before="0" w:beforeAutospacing="0" w:after="0" w:afterAutospacing="0" w:line="240" w:lineRule="auto"/>
            </w:pPr>
            <w:r>
              <w:t>рабо</w:t>
            </w:r>
            <w:r w:rsidR="00F474D0" w:rsidRPr="000E5C0E">
              <w:t>ту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«5»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«4»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«3»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«2»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Средний балл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Качество знаний</w:t>
            </w:r>
          </w:p>
        </w:tc>
      </w:tr>
      <w:tr w:rsidR="00F474D0" w:rsidRPr="000E5C0E" w:rsidTr="00FD43CB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математика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31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31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17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2,9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16%</w:t>
            </w:r>
          </w:p>
        </w:tc>
      </w:tr>
      <w:tr w:rsidR="00F474D0" w:rsidRPr="000E5C0E" w:rsidTr="00FD43CB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D43CB" w:rsidP="000E5C0E">
            <w:pPr>
              <w:pStyle w:val="western"/>
              <w:spacing w:before="0" w:beforeAutospacing="0" w:after="0" w:afterAutospacing="0" w:line="240" w:lineRule="auto"/>
            </w:pPr>
            <w:r>
              <w:t>р</w:t>
            </w:r>
            <w:r w:rsidR="00F474D0" w:rsidRPr="000E5C0E">
              <w:t>усский язык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31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31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18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13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3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0E5C0E" w:rsidRDefault="00F474D0" w:rsidP="000E5C0E">
            <w:pPr>
              <w:pStyle w:val="western"/>
              <w:spacing w:before="0" w:beforeAutospacing="0" w:after="0" w:afterAutospacing="0" w:line="240" w:lineRule="auto"/>
            </w:pPr>
            <w:r w:rsidRPr="000E5C0E">
              <w:t>58%</w:t>
            </w:r>
          </w:p>
        </w:tc>
      </w:tr>
    </w:tbl>
    <w:p w:rsidR="00B2078F" w:rsidRDefault="00B2078F" w:rsidP="00FD43CB">
      <w:pPr>
        <w:pStyle w:val="western"/>
        <w:spacing w:before="0" w:beforeAutospacing="0" w:after="0" w:afterAutospacing="0" w:line="240" w:lineRule="auto"/>
        <w:ind w:firstLine="709"/>
        <w:jc w:val="left"/>
        <w:rPr>
          <w:i/>
        </w:rPr>
      </w:pPr>
    </w:p>
    <w:p w:rsidR="00F474D0" w:rsidRPr="00FD43CB" w:rsidRDefault="00FD43CB" w:rsidP="00FD43CB">
      <w:pPr>
        <w:pStyle w:val="western"/>
        <w:spacing w:before="0" w:beforeAutospacing="0" w:after="0" w:afterAutospacing="0" w:line="240" w:lineRule="auto"/>
        <w:ind w:firstLine="709"/>
        <w:jc w:val="left"/>
      </w:pPr>
      <w:r w:rsidRPr="000E5C0E">
        <w:rPr>
          <w:i/>
        </w:rPr>
        <w:t>Таблица</w:t>
      </w:r>
      <w:r>
        <w:rPr>
          <w:i/>
        </w:rPr>
        <w:t xml:space="preserve"> 5</w:t>
      </w:r>
      <w:r w:rsidRPr="000E5C0E">
        <w:rPr>
          <w:i/>
        </w:rPr>
        <w:t>.</w:t>
      </w:r>
      <w:r w:rsidRPr="000E5C0E">
        <w:t xml:space="preserve"> Из результатов аттестации учащихся 9-х классов по русскому языку и математике, с</w:t>
      </w:r>
      <w:r>
        <w:t xml:space="preserve">дававших экзамены в новой форме </w:t>
      </w:r>
      <w:r w:rsidRPr="00FD43CB">
        <w:t>з</w:t>
      </w:r>
      <w:r w:rsidR="00F474D0" w:rsidRPr="00FD43CB">
        <w:t>а 2008-2009 уч. год.</w:t>
      </w:r>
    </w:p>
    <w:tbl>
      <w:tblPr>
        <w:tblW w:w="1472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7"/>
        <w:gridCol w:w="1134"/>
        <w:gridCol w:w="1701"/>
        <w:gridCol w:w="1134"/>
        <w:gridCol w:w="1134"/>
        <w:gridCol w:w="1275"/>
        <w:gridCol w:w="1276"/>
        <w:gridCol w:w="2126"/>
        <w:gridCol w:w="2694"/>
      </w:tblGrid>
      <w:tr w:rsidR="00F474D0" w:rsidRPr="00F474D0" w:rsidTr="004A460A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предмет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Кол. Уч-ся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Выполн.</w:t>
            </w:r>
          </w:p>
          <w:p w:rsidR="00F474D0" w:rsidRPr="00FD43CB" w:rsidRDefault="00FD43CB" w:rsidP="00FD43CB">
            <w:pPr>
              <w:pStyle w:val="western"/>
              <w:spacing w:before="0" w:beforeAutospacing="0" w:after="0" w:afterAutospacing="0" w:line="240" w:lineRule="auto"/>
            </w:pPr>
            <w:r>
              <w:t>рабо</w:t>
            </w:r>
            <w:r w:rsidR="00F474D0" w:rsidRPr="00FD43CB">
              <w:t>ту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«5»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«4»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«3»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«2»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Средний балл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Качество знаний</w:t>
            </w:r>
          </w:p>
        </w:tc>
      </w:tr>
      <w:tr w:rsidR="00F474D0" w:rsidRPr="00F474D0" w:rsidTr="004A460A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математика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35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35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13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19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3,8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40%</w:t>
            </w:r>
          </w:p>
        </w:tc>
      </w:tr>
      <w:tr w:rsidR="00F474D0" w:rsidRPr="00F474D0" w:rsidTr="004A460A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Русский язык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35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35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10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3,2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FD43CB" w:rsidRDefault="00F474D0" w:rsidP="00FD43CB">
            <w:pPr>
              <w:pStyle w:val="western"/>
              <w:spacing w:before="0" w:beforeAutospacing="0" w:after="0" w:afterAutospacing="0" w:line="240" w:lineRule="auto"/>
            </w:pPr>
            <w:r w:rsidRPr="00FD43CB">
              <w:t>34,3%</w:t>
            </w:r>
          </w:p>
        </w:tc>
      </w:tr>
    </w:tbl>
    <w:p w:rsidR="00F474D0" w:rsidRPr="00F474D0" w:rsidRDefault="00F474D0" w:rsidP="00F474D0">
      <w:pPr>
        <w:pStyle w:val="western"/>
        <w:spacing w:before="0" w:beforeAutospacing="0" w:after="0" w:afterAutospacing="0" w:line="240" w:lineRule="auto"/>
        <w:ind w:firstLine="709"/>
        <w:rPr>
          <w:b/>
        </w:rPr>
      </w:pPr>
    </w:p>
    <w:p w:rsidR="00F474D0" w:rsidRPr="004A460A" w:rsidRDefault="00F474D0" w:rsidP="00F474D0">
      <w:pPr>
        <w:pStyle w:val="western"/>
        <w:spacing w:before="0" w:beforeAutospacing="0" w:after="0" w:afterAutospacing="0" w:line="240" w:lineRule="auto"/>
        <w:ind w:firstLine="709"/>
      </w:pPr>
      <w:r w:rsidRPr="004A460A">
        <w:t>Проводил</w:t>
      </w:r>
      <w:r w:rsidR="00A74DE3">
        <w:t>и</w:t>
      </w:r>
      <w:r w:rsidRPr="004A460A">
        <w:t>сь репетиционные экзамены по русскому языку и математике. В репетиционных экзаменах приняли участие все учащиеся.</w:t>
      </w:r>
    </w:p>
    <w:p w:rsidR="00B2078F" w:rsidRDefault="00B2078F" w:rsidP="00A74DE3">
      <w:pPr>
        <w:pStyle w:val="western"/>
        <w:spacing w:before="0" w:beforeAutospacing="0" w:after="0" w:afterAutospacing="0" w:line="240" w:lineRule="auto"/>
        <w:rPr>
          <w:i/>
        </w:rPr>
      </w:pPr>
    </w:p>
    <w:p w:rsidR="00F474D0" w:rsidRPr="004A460A" w:rsidRDefault="00F474D0" w:rsidP="00A74DE3">
      <w:pPr>
        <w:pStyle w:val="western"/>
        <w:spacing w:before="0" w:beforeAutospacing="0" w:after="0" w:afterAutospacing="0" w:line="240" w:lineRule="auto"/>
      </w:pPr>
      <w:r w:rsidRPr="00A74DE3">
        <w:rPr>
          <w:i/>
        </w:rPr>
        <w:lastRenderedPageBreak/>
        <w:t xml:space="preserve">Таблица </w:t>
      </w:r>
      <w:r w:rsidR="00A74DE3">
        <w:rPr>
          <w:i/>
        </w:rPr>
        <w:t>6</w:t>
      </w:r>
      <w:r w:rsidRPr="00A74DE3">
        <w:rPr>
          <w:i/>
        </w:rPr>
        <w:t>.</w:t>
      </w:r>
      <w:r w:rsidRPr="004A460A">
        <w:t xml:space="preserve"> Из результатов аттестации учащихся 11-х классов по русскому языку и математике, сдававших экзамены в форме ЕГЭ</w:t>
      </w:r>
      <w:r w:rsidR="00A74DE3">
        <w:t xml:space="preserve"> за </w:t>
      </w:r>
      <w:r w:rsidRPr="004A460A">
        <w:t>2006-2007 уч. год</w:t>
      </w:r>
    </w:p>
    <w:tbl>
      <w:tblPr>
        <w:tblW w:w="1472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3"/>
        <w:gridCol w:w="1418"/>
        <w:gridCol w:w="1701"/>
        <w:gridCol w:w="1134"/>
        <w:gridCol w:w="1134"/>
        <w:gridCol w:w="1275"/>
        <w:gridCol w:w="1276"/>
        <w:gridCol w:w="2126"/>
        <w:gridCol w:w="2694"/>
      </w:tblGrid>
      <w:tr w:rsidR="00F474D0" w:rsidRPr="00A74DE3" w:rsidTr="00A74DE3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предмет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Кол. Уч-ся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Выполн.</w:t>
            </w:r>
          </w:p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рабату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«5»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«4»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«3»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«2»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Средний балл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Качество знаний</w:t>
            </w:r>
          </w:p>
        </w:tc>
      </w:tr>
      <w:tr w:rsidR="00F474D0" w:rsidRPr="00A74DE3" w:rsidTr="00A74DE3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математика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</w:tr>
      <w:tr w:rsidR="00F474D0" w:rsidRPr="00A74DE3" w:rsidTr="00A74DE3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Русский язык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20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3,7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72%</w:t>
            </w:r>
          </w:p>
        </w:tc>
      </w:tr>
    </w:tbl>
    <w:p w:rsidR="00B2078F" w:rsidRDefault="00B2078F" w:rsidP="00A74DE3">
      <w:pPr>
        <w:pStyle w:val="western"/>
        <w:spacing w:before="0" w:beforeAutospacing="0" w:after="0" w:afterAutospacing="0" w:line="240" w:lineRule="auto"/>
        <w:rPr>
          <w:i/>
        </w:rPr>
      </w:pPr>
    </w:p>
    <w:p w:rsidR="00F474D0" w:rsidRPr="00A74DE3" w:rsidRDefault="00A74DE3" w:rsidP="00A74DE3">
      <w:pPr>
        <w:pStyle w:val="western"/>
        <w:spacing w:before="0" w:beforeAutospacing="0" w:after="0" w:afterAutospacing="0" w:line="240" w:lineRule="auto"/>
      </w:pPr>
      <w:r w:rsidRPr="00A74DE3">
        <w:rPr>
          <w:i/>
        </w:rPr>
        <w:t xml:space="preserve">Таблица </w:t>
      </w:r>
      <w:r>
        <w:rPr>
          <w:i/>
        </w:rPr>
        <w:t>7</w:t>
      </w:r>
      <w:r w:rsidRPr="00A74DE3">
        <w:rPr>
          <w:i/>
        </w:rPr>
        <w:t>.</w:t>
      </w:r>
      <w:r w:rsidRPr="004A460A">
        <w:t xml:space="preserve"> Из результатов аттестации учащихся 11-х классов, сдававших экзамены в форме ЕГЭ</w:t>
      </w:r>
      <w:r>
        <w:t xml:space="preserve"> за </w:t>
      </w:r>
      <w:r w:rsidR="00F474D0" w:rsidRPr="00A74DE3">
        <w:t>2007-2008 уч. год</w:t>
      </w:r>
    </w:p>
    <w:tbl>
      <w:tblPr>
        <w:tblW w:w="1472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4"/>
        <w:gridCol w:w="1497"/>
        <w:gridCol w:w="1701"/>
        <w:gridCol w:w="1134"/>
        <w:gridCol w:w="1134"/>
        <w:gridCol w:w="1275"/>
        <w:gridCol w:w="1276"/>
        <w:gridCol w:w="2126"/>
        <w:gridCol w:w="2694"/>
      </w:tblGrid>
      <w:tr w:rsidR="00F474D0" w:rsidRPr="00A74DE3" w:rsidTr="00A74DE3">
        <w:trPr>
          <w:tblCellSpacing w:w="0" w:type="dxa"/>
        </w:trPr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предмет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Кол. Уч-ся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Выполн.</w:t>
            </w:r>
          </w:p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рабату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«5»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«4»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«3»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«2»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Средний балл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Качество знаний</w:t>
            </w:r>
          </w:p>
        </w:tc>
      </w:tr>
      <w:tr w:rsidR="00F474D0" w:rsidRPr="00A74DE3" w:rsidTr="00A74DE3">
        <w:trPr>
          <w:tblCellSpacing w:w="0" w:type="dxa"/>
        </w:trPr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математика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26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26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3,2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38,5%</w:t>
            </w:r>
          </w:p>
        </w:tc>
      </w:tr>
      <w:tr w:rsidR="00F474D0" w:rsidRPr="00A74DE3" w:rsidTr="00A74DE3">
        <w:trPr>
          <w:tblCellSpacing w:w="0" w:type="dxa"/>
        </w:trPr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Русский язык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26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26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3,6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58%</w:t>
            </w:r>
          </w:p>
        </w:tc>
      </w:tr>
      <w:tr w:rsidR="00F474D0" w:rsidRPr="00A74DE3" w:rsidTr="00A74DE3">
        <w:trPr>
          <w:tblCellSpacing w:w="0" w:type="dxa"/>
        </w:trPr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Инфоматика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26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61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100%</w:t>
            </w:r>
          </w:p>
        </w:tc>
      </w:tr>
      <w:tr w:rsidR="00F474D0" w:rsidRPr="00A74DE3" w:rsidTr="00A74DE3">
        <w:trPr>
          <w:tblCellSpacing w:w="0" w:type="dxa"/>
        </w:trPr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Обществозн.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26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3,5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83%</w:t>
            </w:r>
          </w:p>
        </w:tc>
      </w:tr>
    </w:tbl>
    <w:p w:rsidR="00B2078F" w:rsidRDefault="00B2078F" w:rsidP="00A74DE3">
      <w:pPr>
        <w:pStyle w:val="western"/>
        <w:spacing w:before="0" w:beforeAutospacing="0" w:after="0" w:afterAutospacing="0" w:line="240" w:lineRule="auto"/>
        <w:rPr>
          <w:i/>
        </w:rPr>
      </w:pPr>
    </w:p>
    <w:p w:rsidR="00F474D0" w:rsidRPr="00A74DE3" w:rsidRDefault="00A74DE3" w:rsidP="00A74DE3">
      <w:pPr>
        <w:pStyle w:val="western"/>
        <w:spacing w:before="0" w:beforeAutospacing="0" w:after="0" w:afterAutospacing="0" w:line="240" w:lineRule="auto"/>
      </w:pPr>
      <w:r w:rsidRPr="00A74DE3">
        <w:rPr>
          <w:i/>
        </w:rPr>
        <w:t xml:space="preserve">Таблица </w:t>
      </w:r>
      <w:r>
        <w:rPr>
          <w:i/>
        </w:rPr>
        <w:t>8</w:t>
      </w:r>
      <w:r w:rsidRPr="00A74DE3">
        <w:rPr>
          <w:i/>
        </w:rPr>
        <w:t>.</w:t>
      </w:r>
      <w:r w:rsidRPr="004A460A">
        <w:t xml:space="preserve"> Из результатов аттестации учащихся 11-х классов, сдававших экзамены в форме ЕГЭ</w:t>
      </w:r>
      <w:r>
        <w:t xml:space="preserve"> за </w:t>
      </w:r>
      <w:r w:rsidR="00F474D0" w:rsidRPr="00A74DE3">
        <w:t>2008-2009 уч. год</w:t>
      </w:r>
    </w:p>
    <w:tbl>
      <w:tblPr>
        <w:tblW w:w="1472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3"/>
        <w:gridCol w:w="1008"/>
        <w:gridCol w:w="1701"/>
        <w:gridCol w:w="1134"/>
        <w:gridCol w:w="992"/>
        <w:gridCol w:w="1417"/>
        <w:gridCol w:w="1276"/>
        <w:gridCol w:w="2126"/>
        <w:gridCol w:w="2694"/>
      </w:tblGrid>
      <w:tr w:rsidR="00F474D0" w:rsidRPr="00A74DE3" w:rsidTr="00A74DE3">
        <w:trPr>
          <w:tblCellSpacing w:w="0" w:type="dxa"/>
        </w:trPr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предмет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Кол. Уч-ся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Выполн.</w:t>
            </w:r>
          </w:p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рабату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От мин до50б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От 51 до 70б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От71 до</w:t>
            </w:r>
          </w:p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90б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От 90 до 100б</w:t>
            </w:r>
          </w:p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Средний балл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Качество знаний</w:t>
            </w:r>
          </w:p>
        </w:tc>
      </w:tr>
      <w:tr w:rsidR="00F474D0" w:rsidRPr="00A74DE3" w:rsidTr="00A74DE3">
        <w:trPr>
          <w:tblCellSpacing w:w="0" w:type="dxa"/>
        </w:trPr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Математика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35,4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32%</w:t>
            </w:r>
          </w:p>
        </w:tc>
      </w:tr>
      <w:tr w:rsidR="00F474D0" w:rsidRPr="00A74DE3" w:rsidTr="00A74DE3">
        <w:trPr>
          <w:tblCellSpacing w:w="0" w:type="dxa"/>
        </w:trPr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lastRenderedPageBreak/>
              <w:t>Русский язык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60,9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63,2%</w:t>
            </w:r>
          </w:p>
        </w:tc>
      </w:tr>
      <w:tr w:rsidR="00F474D0" w:rsidRPr="00A74DE3" w:rsidTr="00A74DE3">
        <w:trPr>
          <w:tblCellSpacing w:w="0" w:type="dxa"/>
        </w:trPr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Биология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51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50%</w:t>
            </w:r>
          </w:p>
        </w:tc>
      </w:tr>
      <w:tr w:rsidR="00F474D0" w:rsidRPr="00A74DE3" w:rsidTr="00A74DE3">
        <w:trPr>
          <w:tblCellSpacing w:w="0" w:type="dxa"/>
        </w:trPr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История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50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32%</w:t>
            </w:r>
          </w:p>
        </w:tc>
      </w:tr>
      <w:tr w:rsidR="00F474D0" w:rsidRPr="00A74DE3" w:rsidTr="00A74DE3">
        <w:trPr>
          <w:tblCellSpacing w:w="0" w:type="dxa"/>
        </w:trPr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Физика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33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</w:tr>
      <w:tr w:rsidR="00F474D0" w:rsidRPr="00A74DE3" w:rsidTr="00A74DE3">
        <w:trPr>
          <w:tblCellSpacing w:w="0" w:type="dxa"/>
        </w:trPr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Английский язык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35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33,3%</w:t>
            </w:r>
          </w:p>
        </w:tc>
      </w:tr>
      <w:tr w:rsidR="00F474D0" w:rsidRPr="00A74DE3" w:rsidTr="00A74DE3">
        <w:trPr>
          <w:tblCellSpacing w:w="0" w:type="dxa"/>
        </w:trPr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География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38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</w:tr>
      <w:tr w:rsidR="00F474D0" w:rsidRPr="00A74DE3" w:rsidTr="00A74DE3">
        <w:trPr>
          <w:tblCellSpacing w:w="0" w:type="dxa"/>
        </w:trPr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Литература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47,3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34%</w:t>
            </w:r>
          </w:p>
        </w:tc>
      </w:tr>
      <w:tr w:rsidR="00F474D0" w:rsidRPr="00A74DE3" w:rsidTr="00A74DE3">
        <w:trPr>
          <w:tblCellSpacing w:w="0" w:type="dxa"/>
        </w:trPr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Обществознание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61,3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4D0" w:rsidRPr="00A74DE3" w:rsidRDefault="00F474D0" w:rsidP="00A74DE3">
            <w:pPr>
              <w:pStyle w:val="western"/>
              <w:spacing w:before="0" w:beforeAutospacing="0" w:after="0" w:afterAutospacing="0" w:line="240" w:lineRule="auto"/>
            </w:pPr>
            <w:r w:rsidRPr="00A74DE3">
              <w:t>64%</w:t>
            </w:r>
          </w:p>
        </w:tc>
      </w:tr>
    </w:tbl>
    <w:p w:rsidR="00F474D0" w:rsidRPr="00A74DE3" w:rsidRDefault="00F474D0" w:rsidP="00A74DE3">
      <w:pPr>
        <w:pStyle w:val="western"/>
        <w:spacing w:before="0" w:beforeAutospacing="0" w:after="0" w:afterAutospacing="0" w:line="240" w:lineRule="auto"/>
      </w:pPr>
    </w:p>
    <w:p w:rsidR="00F474D0" w:rsidRDefault="00F474D0" w:rsidP="00F474D0">
      <w:pPr>
        <w:pStyle w:val="western"/>
        <w:spacing w:before="0" w:beforeAutospacing="0" w:after="0" w:afterAutospacing="0" w:line="240" w:lineRule="auto"/>
        <w:ind w:firstLine="709"/>
        <w:rPr>
          <w:b/>
        </w:rPr>
      </w:pPr>
    </w:p>
    <w:p w:rsidR="009138D1" w:rsidRPr="00F93C54" w:rsidRDefault="00B2078F" w:rsidP="00F474D0">
      <w:pPr>
        <w:pStyle w:val="western"/>
        <w:spacing w:before="0" w:beforeAutospacing="0" w:after="0" w:afterAutospacing="0" w:line="240" w:lineRule="auto"/>
        <w:ind w:firstLine="709"/>
      </w:pPr>
      <w:r>
        <w:t>Таким образом</w:t>
      </w:r>
      <w:r w:rsidR="00D9511F" w:rsidRPr="00F93C54">
        <w:t xml:space="preserve">., школа с 2007 года принимает участие в новых формах СОКО, учащиеся школы успешно </w:t>
      </w:r>
      <w:r w:rsidR="00F93C54" w:rsidRPr="00F93C54">
        <w:t xml:space="preserve">проходят итоговую аттестацию </w:t>
      </w:r>
      <w:r w:rsidR="00D9511F" w:rsidRPr="00F93C54">
        <w:t xml:space="preserve">в новой форме за курс </w:t>
      </w:r>
      <w:r w:rsidR="00F93C54" w:rsidRPr="00F93C54">
        <w:t xml:space="preserve">начальной, </w:t>
      </w:r>
      <w:r w:rsidR="00D9511F" w:rsidRPr="00F93C54">
        <w:t>основной и средней общеобразовательной школы.</w:t>
      </w:r>
    </w:p>
    <w:p w:rsidR="004A08FB" w:rsidRPr="00F93C54" w:rsidRDefault="004A08FB" w:rsidP="00F474D0">
      <w:pPr>
        <w:pStyle w:val="western"/>
        <w:spacing w:before="0" w:beforeAutospacing="0" w:after="0" w:afterAutospacing="0" w:line="240" w:lineRule="auto"/>
        <w:ind w:firstLine="709"/>
      </w:pPr>
    </w:p>
    <w:p w:rsidR="00416394" w:rsidRDefault="00416394" w:rsidP="0041639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Целенаправленные финансовые вливания в рамках национального проекта позволили повысить </w:t>
      </w:r>
      <w:r w:rsidRPr="003A6101">
        <w:rPr>
          <w:rFonts w:ascii="Times New Roman" w:hAnsi="Times New Roman"/>
          <w:b/>
          <w:sz w:val="28"/>
          <w:szCs w:val="28"/>
        </w:rPr>
        <w:t>уровень технической оснащенности школы</w:t>
      </w:r>
      <w:r>
        <w:rPr>
          <w:rFonts w:ascii="Times New Roman" w:hAnsi="Times New Roman"/>
          <w:sz w:val="28"/>
          <w:szCs w:val="28"/>
        </w:rPr>
        <w:t>. Так был приобретен компьютер,5 швейных машин, холодильник, электрокипя</w:t>
      </w:r>
      <w:r w:rsidR="003A6101">
        <w:rPr>
          <w:rFonts w:ascii="Times New Roman" w:hAnsi="Times New Roman"/>
          <w:sz w:val="28"/>
          <w:szCs w:val="28"/>
        </w:rPr>
        <w:t>тильник, посудомоечная машина, м</w:t>
      </w:r>
      <w:r>
        <w:rPr>
          <w:rFonts w:ascii="Times New Roman" w:hAnsi="Times New Roman"/>
          <w:sz w:val="28"/>
          <w:szCs w:val="28"/>
        </w:rPr>
        <w:t>армиты для</w:t>
      </w:r>
      <w:r w:rsidRPr="00E01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первых и вторых блюд, холодильны</w:t>
      </w:r>
      <w:r w:rsidR="003A6101">
        <w:rPr>
          <w:rFonts w:ascii="Times New Roman" w:hAnsi="Times New Roman"/>
          <w:sz w:val="28"/>
          <w:szCs w:val="28"/>
        </w:rPr>
        <w:t xml:space="preserve">й прилавок. Кроме этого школа пополнилась </w:t>
      </w:r>
      <w:r>
        <w:rPr>
          <w:rFonts w:ascii="Times New Roman" w:hAnsi="Times New Roman"/>
          <w:sz w:val="28"/>
          <w:szCs w:val="28"/>
        </w:rPr>
        <w:t xml:space="preserve"> </w:t>
      </w:r>
      <w:r w:rsidR="003A6101">
        <w:rPr>
          <w:rFonts w:ascii="Times New Roman" w:hAnsi="Times New Roman"/>
          <w:sz w:val="28"/>
          <w:szCs w:val="28"/>
        </w:rPr>
        <w:t xml:space="preserve">специализированной мебелью для библиотеки, комплектами ученической мебели и др. </w:t>
      </w:r>
      <w:r w:rsidR="002A0FA1">
        <w:rPr>
          <w:rFonts w:ascii="Times New Roman" w:hAnsi="Times New Roman"/>
          <w:sz w:val="28"/>
          <w:szCs w:val="28"/>
        </w:rPr>
        <w:t xml:space="preserve">Таким образом, реализация РКПМО дала возможность </w:t>
      </w:r>
      <w:r w:rsidRPr="00E01885">
        <w:rPr>
          <w:rFonts w:ascii="Times New Roman" w:hAnsi="Times New Roman"/>
          <w:sz w:val="28"/>
          <w:szCs w:val="28"/>
        </w:rPr>
        <w:t>провести значительную модернизацию материально-технической базы школы, прио</w:t>
      </w:r>
      <w:r w:rsidR="002A0FA1">
        <w:rPr>
          <w:rFonts w:ascii="Times New Roman" w:hAnsi="Times New Roman"/>
          <w:sz w:val="28"/>
          <w:szCs w:val="28"/>
        </w:rPr>
        <w:t>брести современное оборудование.</w:t>
      </w:r>
    </w:p>
    <w:p w:rsidR="002A0FA1" w:rsidRDefault="002A0FA1" w:rsidP="0041639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2078F" w:rsidRPr="00E01885" w:rsidRDefault="00B2078F" w:rsidP="0041639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138D1" w:rsidRDefault="009138D1" w:rsidP="00F474D0">
      <w:pPr>
        <w:pStyle w:val="western"/>
        <w:spacing w:before="0" w:beforeAutospacing="0" w:after="0" w:afterAutospacing="0" w:line="240" w:lineRule="auto"/>
        <w:ind w:firstLine="709"/>
        <w:rPr>
          <w:b/>
        </w:rPr>
      </w:pPr>
    </w:p>
    <w:p w:rsidR="00365EC5" w:rsidRPr="00E01885" w:rsidRDefault="00365EC5" w:rsidP="00E018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885">
        <w:rPr>
          <w:rFonts w:ascii="Times New Roman" w:hAnsi="Times New Roman"/>
          <w:b/>
          <w:sz w:val="28"/>
          <w:szCs w:val="28"/>
        </w:rPr>
        <w:lastRenderedPageBreak/>
        <w:t>Участие в РКПМО позволило:</w:t>
      </w:r>
    </w:p>
    <w:p w:rsidR="00365EC5" w:rsidRPr="00E01885" w:rsidRDefault="00E01885" w:rsidP="00E0188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</w:t>
      </w:r>
      <w:r w:rsidR="00365EC5" w:rsidRPr="00E01885">
        <w:rPr>
          <w:rFonts w:ascii="Times New Roman" w:hAnsi="Times New Roman"/>
          <w:sz w:val="28"/>
          <w:szCs w:val="28"/>
        </w:rPr>
        <w:t>ть Управляющий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="00365EC5" w:rsidRPr="00E01885">
        <w:rPr>
          <w:rFonts w:ascii="Times New Roman" w:hAnsi="Times New Roman"/>
          <w:sz w:val="28"/>
          <w:szCs w:val="28"/>
        </w:rPr>
        <w:t xml:space="preserve">,  деятельность которого способствует расширению общественного участия в управлении школой, заинтересованности родителей. Без участия Управляющего совета не обходится ни одна сфера школьной жизни. </w:t>
      </w:r>
    </w:p>
    <w:p w:rsidR="009138D1" w:rsidRDefault="009138D1" w:rsidP="00E0188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 ввести новый механизм и систему оценки качества образования и коррекрировать работу школы в соответствии с результатами, полученными в ходе реализации этого механизма.</w:t>
      </w:r>
    </w:p>
    <w:p w:rsidR="00365EC5" w:rsidRPr="00E01885" w:rsidRDefault="00365EC5" w:rsidP="00E0188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>За счет целенаправленных финансовых вливаний провести значительную модернизацию материально-технической базы школы, приобрести современное оборудование;</w:t>
      </w:r>
    </w:p>
    <w:p w:rsidR="00365EC5" w:rsidRPr="00E01885" w:rsidRDefault="00365EC5" w:rsidP="00E0188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 xml:space="preserve">Кроме того, проект привнес значительные изменения в механизмы финансирования образовательного учреждения. Бюджетные средства на реализацию программы развития, как правило, направлялись непосредственно в образовательное учреждение, что способствовало развитию его финансовой самостоятельности. </w:t>
      </w:r>
    </w:p>
    <w:p w:rsidR="00365EC5" w:rsidRPr="00E01885" w:rsidRDefault="00365EC5" w:rsidP="00E01885">
      <w:pPr>
        <w:pStyle w:val="western"/>
        <w:numPr>
          <w:ilvl w:val="0"/>
          <w:numId w:val="11"/>
        </w:numPr>
        <w:spacing w:before="0" w:beforeAutospacing="0" w:after="0" w:afterAutospacing="0" w:line="240" w:lineRule="auto"/>
      </w:pPr>
      <w:r w:rsidRPr="00E01885">
        <w:t>Ряд направлений проекта нацелен на обеспечение доступности, выравнивание условий получения образования: обеспечение для всех школ высокоскоростного доступа к глобальным информационным ресурсам, размещенным в сети Интернет, поставки учебного оборудования.</w:t>
      </w:r>
    </w:p>
    <w:p w:rsidR="00365EC5" w:rsidRPr="00E01885" w:rsidRDefault="00365EC5" w:rsidP="00E0188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>Установленная система доплат классным руководителям способствовала стимулированию воспитательной работы в школе.</w:t>
      </w:r>
    </w:p>
    <w:p w:rsidR="00365EC5" w:rsidRPr="00E01885" w:rsidRDefault="00365EC5" w:rsidP="00E0188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>Разработанная и утвержденная система поощрений лучшим учителям стимулировала их деятельность, способствовала стремлению повысить свой профессиональный уровень, качество и результативность педагогической работы;</w:t>
      </w:r>
    </w:p>
    <w:p w:rsidR="00365EC5" w:rsidRPr="00E01885" w:rsidRDefault="00365EC5" w:rsidP="00E0188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885">
        <w:rPr>
          <w:rFonts w:ascii="Times New Roman" w:hAnsi="Times New Roman"/>
          <w:sz w:val="28"/>
          <w:szCs w:val="28"/>
        </w:rPr>
        <w:t xml:space="preserve">В рамках РКПМО был создан и работает официальный сайт школы http://www.bsosh-6.ru, на котором размещена вся официальная информация о МОУ - адрес школы, устав - и многое другое, что может интересовать учащихся, их родителей, а также всех заинтересованных в такой информации. Систематически сайт пополняется новостями о происходящем в школе: достижения учителей и учащихся, общешкольные и классные мероприятия, конкурсы и экскурсии, семинары и конференции... Заметно повысился интерес к школьной жизни со стороны учащихся, родителей, общественности, появилась некая информационная культура. Работа школьного сайта делает стены школы «прозрачными» для общества, работу учителей и учащихся – достоянием гласности, формирует общественное мнение о МОУ. </w:t>
      </w:r>
    </w:p>
    <w:p w:rsidR="00365EC5" w:rsidRPr="00E01885" w:rsidRDefault="00365EC5" w:rsidP="00E01885">
      <w:pPr>
        <w:shd w:val="clear" w:color="auto" w:fill="FFFFFF"/>
        <w:spacing w:after="0" w:line="240" w:lineRule="auto"/>
        <w:ind w:left="1083" w:right="74"/>
        <w:rPr>
          <w:rFonts w:ascii="Times New Roman" w:hAnsi="Times New Roman"/>
          <w:sz w:val="28"/>
          <w:szCs w:val="28"/>
        </w:rPr>
      </w:pPr>
    </w:p>
    <w:p w:rsidR="00365EC5" w:rsidRDefault="00365EC5" w:rsidP="00B36E9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sectPr w:rsidR="00365EC5" w:rsidSect="00971193">
      <w:foot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29D" w:rsidRDefault="0042729D" w:rsidP="00971193">
      <w:pPr>
        <w:spacing w:after="0" w:line="240" w:lineRule="auto"/>
      </w:pPr>
      <w:r>
        <w:separator/>
      </w:r>
    </w:p>
  </w:endnote>
  <w:endnote w:type="continuationSeparator" w:id="1">
    <w:p w:rsidR="0042729D" w:rsidRDefault="0042729D" w:rsidP="0097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CE" w:rsidRDefault="004100CE">
    <w:pPr>
      <w:pStyle w:val="a9"/>
      <w:jc w:val="center"/>
    </w:pPr>
    <w:fldSimple w:instr=" PAGE   \* MERGEFORMAT ">
      <w:r w:rsidR="00B2078F">
        <w:rPr>
          <w:noProof/>
        </w:rPr>
        <w:t>5</w:t>
      </w:r>
    </w:fldSimple>
  </w:p>
  <w:p w:rsidR="004100CE" w:rsidRDefault="004100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29D" w:rsidRDefault="0042729D" w:rsidP="00971193">
      <w:pPr>
        <w:spacing w:after="0" w:line="240" w:lineRule="auto"/>
      </w:pPr>
      <w:r>
        <w:separator/>
      </w:r>
    </w:p>
  </w:footnote>
  <w:footnote w:type="continuationSeparator" w:id="1">
    <w:p w:rsidR="0042729D" w:rsidRDefault="0042729D" w:rsidP="00971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B89"/>
    <w:multiLevelType w:val="multilevel"/>
    <w:tmpl w:val="9BD81AF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77046E"/>
    <w:multiLevelType w:val="multilevel"/>
    <w:tmpl w:val="3B80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2B06"/>
    <w:multiLevelType w:val="multilevel"/>
    <w:tmpl w:val="785840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386309"/>
    <w:multiLevelType w:val="hybridMultilevel"/>
    <w:tmpl w:val="46220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4156D0"/>
    <w:multiLevelType w:val="multilevel"/>
    <w:tmpl w:val="89B8E8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1584065"/>
    <w:multiLevelType w:val="multilevel"/>
    <w:tmpl w:val="67EAD59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1D864A7"/>
    <w:multiLevelType w:val="multilevel"/>
    <w:tmpl w:val="477A67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238441F"/>
    <w:multiLevelType w:val="multilevel"/>
    <w:tmpl w:val="28B27B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3160DA7"/>
    <w:multiLevelType w:val="multilevel"/>
    <w:tmpl w:val="00E80A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34346C2"/>
    <w:multiLevelType w:val="multilevel"/>
    <w:tmpl w:val="9B64DCA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3951D62"/>
    <w:multiLevelType w:val="multilevel"/>
    <w:tmpl w:val="FC6087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3F636C6"/>
    <w:multiLevelType w:val="multilevel"/>
    <w:tmpl w:val="1E2CF2A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41A765B"/>
    <w:multiLevelType w:val="multilevel"/>
    <w:tmpl w:val="9368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41B38D8"/>
    <w:multiLevelType w:val="multilevel"/>
    <w:tmpl w:val="028299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4613174"/>
    <w:multiLevelType w:val="multilevel"/>
    <w:tmpl w:val="B8DED3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4C64A63"/>
    <w:multiLevelType w:val="multilevel"/>
    <w:tmpl w:val="1A5472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6EB281D"/>
    <w:multiLevelType w:val="multilevel"/>
    <w:tmpl w:val="572E0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8392964"/>
    <w:multiLevelType w:val="multilevel"/>
    <w:tmpl w:val="28CEDD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9AD5EAB"/>
    <w:multiLevelType w:val="multilevel"/>
    <w:tmpl w:val="2BE69E0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9B81461"/>
    <w:multiLevelType w:val="multilevel"/>
    <w:tmpl w:val="1CFC454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A424636"/>
    <w:multiLevelType w:val="multilevel"/>
    <w:tmpl w:val="762CD64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BFB4368"/>
    <w:multiLevelType w:val="multilevel"/>
    <w:tmpl w:val="52FC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D44260B"/>
    <w:multiLevelType w:val="multilevel"/>
    <w:tmpl w:val="6CA6BE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DCE419E"/>
    <w:multiLevelType w:val="multilevel"/>
    <w:tmpl w:val="03A8C5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E3070E1"/>
    <w:multiLevelType w:val="multilevel"/>
    <w:tmpl w:val="7C9E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E54605D"/>
    <w:multiLevelType w:val="multilevel"/>
    <w:tmpl w:val="3ED4949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0E5C1F03"/>
    <w:multiLevelType w:val="multilevel"/>
    <w:tmpl w:val="E55A3B8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0F5439FE"/>
    <w:multiLevelType w:val="multilevel"/>
    <w:tmpl w:val="FEE2C3F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FB54AD0"/>
    <w:multiLevelType w:val="multilevel"/>
    <w:tmpl w:val="B4104E6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FB722CC"/>
    <w:multiLevelType w:val="multilevel"/>
    <w:tmpl w:val="359E7E2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101A5A2F"/>
    <w:multiLevelType w:val="multilevel"/>
    <w:tmpl w:val="04E8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108D16D9"/>
    <w:multiLevelType w:val="multilevel"/>
    <w:tmpl w:val="4F44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1C84E54"/>
    <w:multiLevelType w:val="multilevel"/>
    <w:tmpl w:val="6958B45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11CC637D"/>
    <w:multiLevelType w:val="multilevel"/>
    <w:tmpl w:val="191495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131673A0"/>
    <w:multiLevelType w:val="multilevel"/>
    <w:tmpl w:val="3020AA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13B3633F"/>
    <w:multiLevelType w:val="multilevel"/>
    <w:tmpl w:val="570E2B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16805D34"/>
    <w:multiLevelType w:val="multilevel"/>
    <w:tmpl w:val="9E2A58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16FC79B3"/>
    <w:multiLevelType w:val="multilevel"/>
    <w:tmpl w:val="28E0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172776F5"/>
    <w:multiLevelType w:val="multilevel"/>
    <w:tmpl w:val="D1683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17332E4F"/>
    <w:multiLevelType w:val="multilevel"/>
    <w:tmpl w:val="B20AB77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183C7406"/>
    <w:multiLevelType w:val="multilevel"/>
    <w:tmpl w:val="B33A3E3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18C02E62"/>
    <w:multiLevelType w:val="multilevel"/>
    <w:tmpl w:val="2368B0A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19087E26"/>
    <w:multiLevelType w:val="multilevel"/>
    <w:tmpl w:val="7230F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19C72C5F"/>
    <w:multiLevelType w:val="multilevel"/>
    <w:tmpl w:val="D56AB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1ABF37DE"/>
    <w:multiLevelType w:val="multilevel"/>
    <w:tmpl w:val="1732379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1AD8164E"/>
    <w:multiLevelType w:val="multilevel"/>
    <w:tmpl w:val="BF12C1C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1B640D1A"/>
    <w:multiLevelType w:val="multilevel"/>
    <w:tmpl w:val="918E94D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1B787095"/>
    <w:multiLevelType w:val="multilevel"/>
    <w:tmpl w:val="B2A037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1C301635"/>
    <w:multiLevelType w:val="multilevel"/>
    <w:tmpl w:val="633A3B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1CB200CE"/>
    <w:multiLevelType w:val="multilevel"/>
    <w:tmpl w:val="1CE2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D3241F5"/>
    <w:multiLevelType w:val="multilevel"/>
    <w:tmpl w:val="0FFCB3D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1EEE4387"/>
    <w:multiLevelType w:val="multilevel"/>
    <w:tmpl w:val="B3541B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1F0E10A6"/>
    <w:multiLevelType w:val="multilevel"/>
    <w:tmpl w:val="E334017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1F9136F2"/>
    <w:multiLevelType w:val="multilevel"/>
    <w:tmpl w:val="587AA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1FB470CA"/>
    <w:multiLevelType w:val="multilevel"/>
    <w:tmpl w:val="721C195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20436776"/>
    <w:multiLevelType w:val="multilevel"/>
    <w:tmpl w:val="F28207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20F753CC"/>
    <w:multiLevelType w:val="multilevel"/>
    <w:tmpl w:val="1996DF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214C0780"/>
    <w:multiLevelType w:val="multilevel"/>
    <w:tmpl w:val="EF8A19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21F9140C"/>
    <w:multiLevelType w:val="multilevel"/>
    <w:tmpl w:val="8C60D2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224F56AF"/>
    <w:multiLevelType w:val="multilevel"/>
    <w:tmpl w:val="95D82A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22C33E5A"/>
    <w:multiLevelType w:val="multilevel"/>
    <w:tmpl w:val="7936AC9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22EB4003"/>
    <w:multiLevelType w:val="multilevel"/>
    <w:tmpl w:val="F50456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23B16EF9"/>
    <w:multiLevelType w:val="multilevel"/>
    <w:tmpl w:val="263AE66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23F11E49"/>
    <w:multiLevelType w:val="multilevel"/>
    <w:tmpl w:val="0A18BC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2450542A"/>
    <w:multiLevelType w:val="multilevel"/>
    <w:tmpl w:val="3B741B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246A2B61"/>
    <w:multiLevelType w:val="multilevel"/>
    <w:tmpl w:val="B1849CF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24975C07"/>
    <w:multiLevelType w:val="multilevel"/>
    <w:tmpl w:val="9942EB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24B27A16"/>
    <w:multiLevelType w:val="multilevel"/>
    <w:tmpl w:val="E83E391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253C32A2"/>
    <w:multiLevelType w:val="multilevel"/>
    <w:tmpl w:val="48F2D32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259163C8"/>
    <w:multiLevelType w:val="multilevel"/>
    <w:tmpl w:val="75140D4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25A8641E"/>
    <w:multiLevelType w:val="multilevel"/>
    <w:tmpl w:val="5824BB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25D23209"/>
    <w:multiLevelType w:val="multilevel"/>
    <w:tmpl w:val="618CC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25FF5F87"/>
    <w:multiLevelType w:val="multilevel"/>
    <w:tmpl w:val="1A988B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26AF4413"/>
    <w:multiLevelType w:val="multilevel"/>
    <w:tmpl w:val="94EEE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280F7F78"/>
    <w:multiLevelType w:val="multilevel"/>
    <w:tmpl w:val="D6D8A09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288F3C95"/>
    <w:multiLevelType w:val="multilevel"/>
    <w:tmpl w:val="B722012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289473EC"/>
    <w:multiLevelType w:val="multilevel"/>
    <w:tmpl w:val="D1322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28E16E79"/>
    <w:multiLevelType w:val="multilevel"/>
    <w:tmpl w:val="DBA6F6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28EE7176"/>
    <w:multiLevelType w:val="multilevel"/>
    <w:tmpl w:val="1598F05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2903055D"/>
    <w:multiLevelType w:val="multilevel"/>
    <w:tmpl w:val="FC1C6B9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291E2E5A"/>
    <w:multiLevelType w:val="multilevel"/>
    <w:tmpl w:val="FF62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9695A7D"/>
    <w:multiLevelType w:val="multilevel"/>
    <w:tmpl w:val="74C2B17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29C05819"/>
    <w:multiLevelType w:val="multilevel"/>
    <w:tmpl w:val="F2542D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2AC04111"/>
    <w:multiLevelType w:val="multilevel"/>
    <w:tmpl w:val="B0F8B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2B687CAB"/>
    <w:multiLevelType w:val="multilevel"/>
    <w:tmpl w:val="E01E8BD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2BF80983"/>
    <w:multiLevelType w:val="multilevel"/>
    <w:tmpl w:val="0E682DF0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2C573F3E"/>
    <w:multiLevelType w:val="multilevel"/>
    <w:tmpl w:val="C0865B3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2C683B76"/>
    <w:multiLevelType w:val="multilevel"/>
    <w:tmpl w:val="B44AE9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2C852335"/>
    <w:multiLevelType w:val="multilevel"/>
    <w:tmpl w:val="A05A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2CA31AC9"/>
    <w:multiLevelType w:val="multilevel"/>
    <w:tmpl w:val="864C91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2D1C4F66"/>
    <w:multiLevelType w:val="hybridMultilevel"/>
    <w:tmpl w:val="7824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2D235F58"/>
    <w:multiLevelType w:val="multilevel"/>
    <w:tmpl w:val="E352496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2D26472C"/>
    <w:multiLevelType w:val="multilevel"/>
    <w:tmpl w:val="3B6635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2E53580C"/>
    <w:multiLevelType w:val="multilevel"/>
    <w:tmpl w:val="30FC8A2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2E703012"/>
    <w:multiLevelType w:val="multilevel"/>
    <w:tmpl w:val="B9BA893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2F0340B0"/>
    <w:multiLevelType w:val="multilevel"/>
    <w:tmpl w:val="A8240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2F080BED"/>
    <w:multiLevelType w:val="multilevel"/>
    <w:tmpl w:val="7D92B58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2F115A00"/>
    <w:multiLevelType w:val="multilevel"/>
    <w:tmpl w:val="E69C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2F50420D"/>
    <w:multiLevelType w:val="multilevel"/>
    <w:tmpl w:val="3C7CE84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2F760E15"/>
    <w:multiLevelType w:val="multilevel"/>
    <w:tmpl w:val="D19037A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>
    <w:nsid w:val="2FC027F9"/>
    <w:multiLevelType w:val="multilevel"/>
    <w:tmpl w:val="5B7627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2FDF2A3B"/>
    <w:multiLevelType w:val="multilevel"/>
    <w:tmpl w:val="B7000FB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2FFA3651"/>
    <w:multiLevelType w:val="multilevel"/>
    <w:tmpl w:val="0D6661D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300D0EF2"/>
    <w:multiLevelType w:val="multilevel"/>
    <w:tmpl w:val="2C122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30127209"/>
    <w:multiLevelType w:val="multilevel"/>
    <w:tmpl w:val="338E3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30625D17"/>
    <w:multiLevelType w:val="multilevel"/>
    <w:tmpl w:val="1854D6A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30990B8B"/>
    <w:multiLevelType w:val="multilevel"/>
    <w:tmpl w:val="149060A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31387726"/>
    <w:multiLevelType w:val="multilevel"/>
    <w:tmpl w:val="8F7AE22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>
    <w:nsid w:val="314B3969"/>
    <w:multiLevelType w:val="multilevel"/>
    <w:tmpl w:val="5AF4DF9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>
    <w:nsid w:val="317A470C"/>
    <w:multiLevelType w:val="multilevel"/>
    <w:tmpl w:val="D9F6448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>
    <w:nsid w:val="32977E37"/>
    <w:multiLevelType w:val="multilevel"/>
    <w:tmpl w:val="B71C5ED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>
    <w:nsid w:val="32E52F4B"/>
    <w:multiLevelType w:val="multilevel"/>
    <w:tmpl w:val="2B7ED5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>
    <w:nsid w:val="32F11653"/>
    <w:multiLevelType w:val="multilevel"/>
    <w:tmpl w:val="645692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>
    <w:nsid w:val="32FB17A7"/>
    <w:multiLevelType w:val="multilevel"/>
    <w:tmpl w:val="344A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>
    <w:nsid w:val="3382369E"/>
    <w:multiLevelType w:val="multilevel"/>
    <w:tmpl w:val="F93E78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>
    <w:nsid w:val="33E519FD"/>
    <w:multiLevelType w:val="hybridMultilevel"/>
    <w:tmpl w:val="839C7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4C34EF5"/>
    <w:multiLevelType w:val="multilevel"/>
    <w:tmpl w:val="B3D8046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>
    <w:nsid w:val="34E327BB"/>
    <w:multiLevelType w:val="multilevel"/>
    <w:tmpl w:val="B01CA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>
    <w:nsid w:val="35106187"/>
    <w:multiLevelType w:val="hybridMultilevel"/>
    <w:tmpl w:val="9D7A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355D7E1F"/>
    <w:multiLevelType w:val="multilevel"/>
    <w:tmpl w:val="8BB63F9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>
    <w:nsid w:val="35664E66"/>
    <w:multiLevelType w:val="multilevel"/>
    <w:tmpl w:val="C308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35D97628"/>
    <w:multiLevelType w:val="multilevel"/>
    <w:tmpl w:val="55C4C5A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2">
    <w:nsid w:val="36546F78"/>
    <w:multiLevelType w:val="multilevel"/>
    <w:tmpl w:val="5E4298E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3">
    <w:nsid w:val="36587980"/>
    <w:multiLevelType w:val="multilevel"/>
    <w:tmpl w:val="C7A0B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4">
    <w:nsid w:val="367D0687"/>
    <w:multiLevelType w:val="multilevel"/>
    <w:tmpl w:val="479A4B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>
    <w:nsid w:val="375B53FF"/>
    <w:multiLevelType w:val="multilevel"/>
    <w:tmpl w:val="4CAAA4B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>
    <w:nsid w:val="377E18FE"/>
    <w:multiLevelType w:val="multilevel"/>
    <w:tmpl w:val="E7D09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>
    <w:nsid w:val="378473B8"/>
    <w:multiLevelType w:val="multilevel"/>
    <w:tmpl w:val="580E7CD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>
    <w:nsid w:val="379A48D0"/>
    <w:multiLevelType w:val="multilevel"/>
    <w:tmpl w:val="16BA22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>
    <w:nsid w:val="383E66A3"/>
    <w:multiLevelType w:val="multilevel"/>
    <w:tmpl w:val="954E481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>
    <w:nsid w:val="388B7D4F"/>
    <w:multiLevelType w:val="multilevel"/>
    <w:tmpl w:val="339E895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>
    <w:nsid w:val="39541C7C"/>
    <w:multiLevelType w:val="multilevel"/>
    <w:tmpl w:val="07E427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>
    <w:nsid w:val="39900028"/>
    <w:multiLevelType w:val="multilevel"/>
    <w:tmpl w:val="71D6B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>
    <w:nsid w:val="3A161747"/>
    <w:multiLevelType w:val="multilevel"/>
    <w:tmpl w:val="73A4B4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>
    <w:nsid w:val="3D081145"/>
    <w:multiLevelType w:val="multilevel"/>
    <w:tmpl w:val="5B88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3D355971"/>
    <w:multiLevelType w:val="multilevel"/>
    <w:tmpl w:val="F444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3DD14740"/>
    <w:multiLevelType w:val="multilevel"/>
    <w:tmpl w:val="6D6AFA7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>
    <w:nsid w:val="3E9D55AE"/>
    <w:multiLevelType w:val="multilevel"/>
    <w:tmpl w:val="8B76CB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>
    <w:nsid w:val="3E9F2B97"/>
    <w:multiLevelType w:val="multilevel"/>
    <w:tmpl w:val="ECC623D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9">
    <w:nsid w:val="3EA63859"/>
    <w:multiLevelType w:val="multilevel"/>
    <w:tmpl w:val="ED14A62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>
    <w:nsid w:val="3F7C4220"/>
    <w:multiLevelType w:val="multilevel"/>
    <w:tmpl w:val="1590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3FBF3F2D"/>
    <w:multiLevelType w:val="multilevel"/>
    <w:tmpl w:val="E4C01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2">
    <w:nsid w:val="3FDF7DC5"/>
    <w:multiLevelType w:val="multilevel"/>
    <w:tmpl w:val="7376EB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>
    <w:nsid w:val="4076268A"/>
    <w:multiLevelType w:val="multilevel"/>
    <w:tmpl w:val="7736B7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4">
    <w:nsid w:val="4156359F"/>
    <w:multiLevelType w:val="multilevel"/>
    <w:tmpl w:val="C5DE842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>
    <w:nsid w:val="41BE4D14"/>
    <w:multiLevelType w:val="multilevel"/>
    <w:tmpl w:val="9886BD7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6">
    <w:nsid w:val="420D2C58"/>
    <w:multiLevelType w:val="multilevel"/>
    <w:tmpl w:val="B4BAE12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>
    <w:nsid w:val="42795548"/>
    <w:multiLevelType w:val="multilevel"/>
    <w:tmpl w:val="EBB6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428109E9"/>
    <w:multiLevelType w:val="multilevel"/>
    <w:tmpl w:val="E29E4A0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9">
    <w:nsid w:val="43572662"/>
    <w:multiLevelType w:val="multilevel"/>
    <w:tmpl w:val="805E2DD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>
    <w:nsid w:val="44361D6F"/>
    <w:multiLevelType w:val="multilevel"/>
    <w:tmpl w:val="ACA007A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>
    <w:nsid w:val="44936B59"/>
    <w:multiLevelType w:val="multilevel"/>
    <w:tmpl w:val="1BAE2B6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2">
    <w:nsid w:val="44DC7C96"/>
    <w:multiLevelType w:val="multilevel"/>
    <w:tmpl w:val="B9B6307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3">
    <w:nsid w:val="456159E8"/>
    <w:multiLevelType w:val="multilevel"/>
    <w:tmpl w:val="A98E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4">
    <w:nsid w:val="45922A85"/>
    <w:multiLevelType w:val="multilevel"/>
    <w:tmpl w:val="D806E0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5">
    <w:nsid w:val="45FB6D38"/>
    <w:multiLevelType w:val="multilevel"/>
    <w:tmpl w:val="A808D5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6">
    <w:nsid w:val="464750E2"/>
    <w:multiLevelType w:val="multilevel"/>
    <w:tmpl w:val="712863D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7">
    <w:nsid w:val="479F5EB9"/>
    <w:multiLevelType w:val="multilevel"/>
    <w:tmpl w:val="57DCFE96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8">
    <w:nsid w:val="48C3313B"/>
    <w:multiLevelType w:val="multilevel"/>
    <w:tmpl w:val="B868DBD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9">
    <w:nsid w:val="49102BCC"/>
    <w:multiLevelType w:val="multilevel"/>
    <w:tmpl w:val="BA98FEA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>
    <w:nsid w:val="49197AAD"/>
    <w:multiLevelType w:val="multilevel"/>
    <w:tmpl w:val="2B98B35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1">
    <w:nsid w:val="49E64BA3"/>
    <w:multiLevelType w:val="multilevel"/>
    <w:tmpl w:val="FEDA8D3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2">
    <w:nsid w:val="4A501DF8"/>
    <w:multiLevelType w:val="multilevel"/>
    <w:tmpl w:val="BCB036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3">
    <w:nsid w:val="4ADE6178"/>
    <w:multiLevelType w:val="hybridMultilevel"/>
    <w:tmpl w:val="042A4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4B2F090E"/>
    <w:multiLevelType w:val="multilevel"/>
    <w:tmpl w:val="2D929C2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5">
    <w:nsid w:val="4C3563A0"/>
    <w:multiLevelType w:val="multilevel"/>
    <w:tmpl w:val="64FC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4C871EE9"/>
    <w:multiLevelType w:val="multilevel"/>
    <w:tmpl w:val="100AD2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7">
    <w:nsid w:val="4C9C3B0C"/>
    <w:multiLevelType w:val="multilevel"/>
    <w:tmpl w:val="D4E4C168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8">
    <w:nsid w:val="4CB32E8F"/>
    <w:multiLevelType w:val="multilevel"/>
    <w:tmpl w:val="B5F4EA3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9">
    <w:nsid w:val="4D987901"/>
    <w:multiLevelType w:val="multilevel"/>
    <w:tmpl w:val="E80E18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0">
    <w:nsid w:val="4DE21135"/>
    <w:multiLevelType w:val="multilevel"/>
    <w:tmpl w:val="9448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4EA95EBC"/>
    <w:multiLevelType w:val="multilevel"/>
    <w:tmpl w:val="559A79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2">
    <w:nsid w:val="4EAA158D"/>
    <w:multiLevelType w:val="multilevel"/>
    <w:tmpl w:val="D7F2109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3">
    <w:nsid w:val="4ED03FE7"/>
    <w:multiLevelType w:val="multilevel"/>
    <w:tmpl w:val="9BE4E7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4">
    <w:nsid w:val="4EF009D6"/>
    <w:multiLevelType w:val="multilevel"/>
    <w:tmpl w:val="EE00F65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>
    <w:nsid w:val="4F1D520C"/>
    <w:multiLevelType w:val="multilevel"/>
    <w:tmpl w:val="BE2C21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6">
    <w:nsid w:val="50494B7E"/>
    <w:multiLevelType w:val="multilevel"/>
    <w:tmpl w:val="E94825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7">
    <w:nsid w:val="50B20EA7"/>
    <w:multiLevelType w:val="hybridMultilevel"/>
    <w:tmpl w:val="88189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512F2DA0"/>
    <w:multiLevelType w:val="multilevel"/>
    <w:tmpl w:val="30B6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513643B3"/>
    <w:multiLevelType w:val="multilevel"/>
    <w:tmpl w:val="F03C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522A5BA3"/>
    <w:multiLevelType w:val="multilevel"/>
    <w:tmpl w:val="AA74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5359320D"/>
    <w:multiLevelType w:val="multilevel"/>
    <w:tmpl w:val="B240E84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2">
    <w:nsid w:val="53953BF0"/>
    <w:multiLevelType w:val="multilevel"/>
    <w:tmpl w:val="3D2420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3">
    <w:nsid w:val="53AE7BF9"/>
    <w:multiLevelType w:val="multilevel"/>
    <w:tmpl w:val="BEE025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4">
    <w:nsid w:val="53B217C3"/>
    <w:multiLevelType w:val="multilevel"/>
    <w:tmpl w:val="94C605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5">
    <w:nsid w:val="54DB1E5C"/>
    <w:multiLevelType w:val="multilevel"/>
    <w:tmpl w:val="C3E6070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6">
    <w:nsid w:val="55684BE8"/>
    <w:multiLevelType w:val="multilevel"/>
    <w:tmpl w:val="AE2405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7">
    <w:nsid w:val="55E03699"/>
    <w:multiLevelType w:val="multilevel"/>
    <w:tmpl w:val="86A2911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8">
    <w:nsid w:val="560848A6"/>
    <w:multiLevelType w:val="multilevel"/>
    <w:tmpl w:val="7AF6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9">
    <w:nsid w:val="561C38AF"/>
    <w:multiLevelType w:val="multilevel"/>
    <w:tmpl w:val="ACF4BD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0">
    <w:nsid w:val="5657053D"/>
    <w:multiLevelType w:val="multilevel"/>
    <w:tmpl w:val="4976B3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1">
    <w:nsid w:val="56F13004"/>
    <w:multiLevelType w:val="multilevel"/>
    <w:tmpl w:val="AD44870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2">
    <w:nsid w:val="571628A0"/>
    <w:multiLevelType w:val="multilevel"/>
    <w:tmpl w:val="82BE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571D3D43"/>
    <w:multiLevelType w:val="hybridMultilevel"/>
    <w:tmpl w:val="C9543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>
    <w:nsid w:val="57692EC8"/>
    <w:multiLevelType w:val="multilevel"/>
    <w:tmpl w:val="CC125C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5">
    <w:nsid w:val="57E36370"/>
    <w:multiLevelType w:val="multilevel"/>
    <w:tmpl w:val="2C1451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6">
    <w:nsid w:val="584514FE"/>
    <w:multiLevelType w:val="multilevel"/>
    <w:tmpl w:val="FB5ED6B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7">
    <w:nsid w:val="596F4F4C"/>
    <w:multiLevelType w:val="multilevel"/>
    <w:tmpl w:val="C9FA0C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8">
    <w:nsid w:val="59974775"/>
    <w:multiLevelType w:val="multilevel"/>
    <w:tmpl w:val="1A80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9">
    <w:nsid w:val="5A4F45BA"/>
    <w:multiLevelType w:val="multilevel"/>
    <w:tmpl w:val="5BC039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0">
    <w:nsid w:val="5ACF7FC8"/>
    <w:multiLevelType w:val="multilevel"/>
    <w:tmpl w:val="F6526A6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1">
    <w:nsid w:val="5BBF790D"/>
    <w:multiLevelType w:val="hybridMultilevel"/>
    <w:tmpl w:val="4EAA27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2">
    <w:nsid w:val="5D543587"/>
    <w:multiLevelType w:val="multilevel"/>
    <w:tmpl w:val="53DEC59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3">
    <w:nsid w:val="5E2E5F5A"/>
    <w:multiLevelType w:val="multilevel"/>
    <w:tmpl w:val="B17C761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4">
    <w:nsid w:val="5EE41AF0"/>
    <w:multiLevelType w:val="multilevel"/>
    <w:tmpl w:val="47447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5">
    <w:nsid w:val="5EF10FC7"/>
    <w:multiLevelType w:val="multilevel"/>
    <w:tmpl w:val="CEAAF86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6">
    <w:nsid w:val="5F686319"/>
    <w:multiLevelType w:val="multilevel"/>
    <w:tmpl w:val="28129B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7">
    <w:nsid w:val="60933836"/>
    <w:multiLevelType w:val="multilevel"/>
    <w:tmpl w:val="6F6607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8">
    <w:nsid w:val="60CA65E9"/>
    <w:multiLevelType w:val="multilevel"/>
    <w:tmpl w:val="AD843E5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9">
    <w:nsid w:val="613570AA"/>
    <w:multiLevelType w:val="multilevel"/>
    <w:tmpl w:val="D2ACAD6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0">
    <w:nsid w:val="6245485A"/>
    <w:multiLevelType w:val="multilevel"/>
    <w:tmpl w:val="D4FC516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1">
    <w:nsid w:val="627311A4"/>
    <w:multiLevelType w:val="multilevel"/>
    <w:tmpl w:val="EC2CF84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2">
    <w:nsid w:val="62C032D3"/>
    <w:multiLevelType w:val="multilevel"/>
    <w:tmpl w:val="03C848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3">
    <w:nsid w:val="62FC2455"/>
    <w:multiLevelType w:val="multilevel"/>
    <w:tmpl w:val="07EA18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4">
    <w:nsid w:val="63C30A24"/>
    <w:multiLevelType w:val="multilevel"/>
    <w:tmpl w:val="70201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5">
    <w:nsid w:val="63E21E9A"/>
    <w:multiLevelType w:val="multilevel"/>
    <w:tmpl w:val="7D4C5D1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6">
    <w:nsid w:val="653B6176"/>
    <w:multiLevelType w:val="multilevel"/>
    <w:tmpl w:val="5386CA4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7">
    <w:nsid w:val="65507177"/>
    <w:multiLevelType w:val="multilevel"/>
    <w:tmpl w:val="5A6E84A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8">
    <w:nsid w:val="65CE638F"/>
    <w:multiLevelType w:val="multilevel"/>
    <w:tmpl w:val="83561D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9">
    <w:nsid w:val="660A561F"/>
    <w:multiLevelType w:val="multilevel"/>
    <w:tmpl w:val="737E24C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0">
    <w:nsid w:val="66C42D06"/>
    <w:multiLevelType w:val="multilevel"/>
    <w:tmpl w:val="D91ECC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1">
    <w:nsid w:val="670870AC"/>
    <w:multiLevelType w:val="multilevel"/>
    <w:tmpl w:val="7D96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2">
    <w:nsid w:val="676729DA"/>
    <w:multiLevelType w:val="multilevel"/>
    <w:tmpl w:val="AA4A8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3">
    <w:nsid w:val="67BC69BA"/>
    <w:multiLevelType w:val="multilevel"/>
    <w:tmpl w:val="CB2049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4">
    <w:nsid w:val="680D0614"/>
    <w:multiLevelType w:val="multilevel"/>
    <w:tmpl w:val="A07AD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5">
    <w:nsid w:val="683A54E4"/>
    <w:multiLevelType w:val="multilevel"/>
    <w:tmpl w:val="E244D69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6">
    <w:nsid w:val="684E49CE"/>
    <w:multiLevelType w:val="multilevel"/>
    <w:tmpl w:val="50240E7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7">
    <w:nsid w:val="69593D74"/>
    <w:multiLevelType w:val="multilevel"/>
    <w:tmpl w:val="80F82EC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8">
    <w:nsid w:val="695C2FC6"/>
    <w:multiLevelType w:val="hybridMultilevel"/>
    <w:tmpl w:val="EF6CA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9">
    <w:nsid w:val="6987260F"/>
    <w:multiLevelType w:val="multilevel"/>
    <w:tmpl w:val="88E6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6AFF1391"/>
    <w:multiLevelType w:val="multilevel"/>
    <w:tmpl w:val="CB423E7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1">
    <w:nsid w:val="6BA43989"/>
    <w:multiLevelType w:val="multilevel"/>
    <w:tmpl w:val="1054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6BB9684D"/>
    <w:multiLevelType w:val="multilevel"/>
    <w:tmpl w:val="2178527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3">
    <w:nsid w:val="6BD470F7"/>
    <w:multiLevelType w:val="multilevel"/>
    <w:tmpl w:val="0560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6D360815"/>
    <w:multiLevelType w:val="multilevel"/>
    <w:tmpl w:val="652806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5">
    <w:nsid w:val="6D883B01"/>
    <w:multiLevelType w:val="multilevel"/>
    <w:tmpl w:val="A48297B0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6">
    <w:nsid w:val="6DD67BE5"/>
    <w:multiLevelType w:val="multilevel"/>
    <w:tmpl w:val="B754B54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7">
    <w:nsid w:val="6E5B5A77"/>
    <w:multiLevelType w:val="multilevel"/>
    <w:tmpl w:val="BEA677F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8">
    <w:nsid w:val="6EB72806"/>
    <w:multiLevelType w:val="multilevel"/>
    <w:tmpl w:val="5686C87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9">
    <w:nsid w:val="6F376878"/>
    <w:multiLevelType w:val="multilevel"/>
    <w:tmpl w:val="46CA267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0">
    <w:nsid w:val="6FC11189"/>
    <w:multiLevelType w:val="multilevel"/>
    <w:tmpl w:val="AB7C35F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1">
    <w:nsid w:val="703919F6"/>
    <w:multiLevelType w:val="multilevel"/>
    <w:tmpl w:val="3E8258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2">
    <w:nsid w:val="704435E6"/>
    <w:multiLevelType w:val="multilevel"/>
    <w:tmpl w:val="D8F4AC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3">
    <w:nsid w:val="70C05882"/>
    <w:multiLevelType w:val="multilevel"/>
    <w:tmpl w:val="957A0C8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4">
    <w:nsid w:val="72AD2E3E"/>
    <w:multiLevelType w:val="multilevel"/>
    <w:tmpl w:val="754A27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5">
    <w:nsid w:val="72DF1BE7"/>
    <w:multiLevelType w:val="multilevel"/>
    <w:tmpl w:val="3EAA6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6">
    <w:nsid w:val="72E46B3C"/>
    <w:multiLevelType w:val="multilevel"/>
    <w:tmpl w:val="6FA8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730B449C"/>
    <w:multiLevelType w:val="hybridMultilevel"/>
    <w:tmpl w:val="97B0D23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8">
    <w:nsid w:val="73123727"/>
    <w:multiLevelType w:val="multilevel"/>
    <w:tmpl w:val="391C3D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9">
    <w:nsid w:val="73C80E9A"/>
    <w:multiLevelType w:val="multilevel"/>
    <w:tmpl w:val="A0EA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0">
    <w:nsid w:val="74953C45"/>
    <w:multiLevelType w:val="multilevel"/>
    <w:tmpl w:val="D018B3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1">
    <w:nsid w:val="7513223F"/>
    <w:multiLevelType w:val="multilevel"/>
    <w:tmpl w:val="ED7A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2">
    <w:nsid w:val="758011EF"/>
    <w:multiLevelType w:val="multilevel"/>
    <w:tmpl w:val="651A05B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3">
    <w:nsid w:val="75871B02"/>
    <w:multiLevelType w:val="multilevel"/>
    <w:tmpl w:val="C80054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4">
    <w:nsid w:val="76206C31"/>
    <w:multiLevelType w:val="multilevel"/>
    <w:tmpl w:val="A7D0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774016F8"/>
    <w:multiLevelType w:val="multilevel"/>
    <w:tmpl w:val="D6D40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6">
    <w:nsid w:val="78860298"/>
    <w:multiLevelType w:val="hybridMultilevel"/>
    <w:tmpl w:val="5BD0B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7">
    <w:nsid w:val="789249A6"/>
    <w:multiLevelType w:val="multilevel"/>
    <w:tmpl w:val="509256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8">
    <w:nsid w:val="792B43DA"/>
    <w:multiLevelType w:val="multilevel"/>
    <w:tmpl w:val="921A78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9">
    <w:nsid w:val="79B27635"/>
    <w:multiLevelType w:val="multilevel"/>
    <w:tmpl w:val="4E3A67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0">
    <w:nsid w:val="7B1D68E0"/>
    <w:multiLevelType w:val="multilevel"/>
    <w:tmpl w:val="4D3453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1">
    <w:nsid w:val="7B9605E8"/>
    <w:multiLevelType w:val="multilevel"/>
    <w:tmpl w:val="AD5E933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2">
    <w:nsid w:val="7C040080"/>
    <w:multiLevelType w:val="multilevel"/>
    <w:tmpl w:val="B69ABB2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3">
    <w:nsid w:val="7C452C64"/>
    <w:multiLevelType w:val="multilevel"/>
    <w:tmpl w:val="5EDEFD9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4">
    <w:nsid w:val="7C966559"/>
    <w:multiLevelType w:val="multilevel"/>
    <w:tmpl w:val="8FAC30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5">
    <w:nsid w:val="7CCE4BF6"/>
    <w:multiLevelType w:val="multilevel"/>
    <w:tmpl w:val="D24AF68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6">
    <w:nsid w:val="7D3E786E"/>
    <w:multiLevelType w:val="multilevel"/>
    <w:tmpl w:val="DD3ABD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7">
    <w:nsid w:val="7D4C13B7"/>
    <w:multiLevelType w:val="multilevel"/>
    <w:tmpl w:val="0D060F8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8">
    <w:nsid w:val="7D922133"/>
    <w:multiLevelType w:val="multilevel"/>
    <w:tmpl w:val="A4527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9">
    <w:nsid w:val="7E4273BE"/>
    <w:multiLevelType w:val="multilevel"/>
    <w:tmpl w:val="14BCDA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0">
    <w:nsid w:val="7E9436A8"/>
    <w:multiLevelType w:val="multilevel"/>
    <w:tmpl w:val="0F4C53C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1">
    <w:nsid w:val="7F04052E"/>
    <w:multiLevelType w:val="multilevel"/>
    <w:tmpl w:val="D6FAE57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2">
    <w:nsid w:val="7F595C6F"/>
    <w:multiLevelType w:val="multilevel"/>
    <w:tmpl w:val="950A37A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3">
    <w:nsid w:val="7F8565ED"/>
    <w:multiLevelType w:val="multilevel"/>
    <w:tmpl w:val="E3FCD45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4">
    <w:nsid w:val="7FB771B2"/>
    <w:multiLevelType w:val="multilevel"/>
    <w:tmpl w:val="3872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0"/>
  </w:num>
  <w:num w:numId="2">
    <w:abstractNumId w:val="135"/>
  </w:num>
  <w:num w:numId="3">
    <w:abstractNumId w:val="153"/>
  </w:num>
  <w:num w:numId="4">
    <w:abstractNumId w:val="165"/>
  </w:num>
  <w:num w:numId="5">
    <w:abstractNumId w:val="178"/>
  </w:num>
  <w:num w:numId="6">
    <w:abstractNumId w:val="140"/>
    <w:lvlOverride w:ilvl="0">
      <w:startOverride w:val="1"/>
    </w:lvlOverride>
  </w:num>
  <w:num w:numId="7">
    <w:abstractNumId w:val="80"/>
    <w:lvlOverride w:ilvl="0">
      <w:startOverride w:val="1"/>
    </w:lvlOverride>
  </w:num>
  <w:num w:numId="8">
    <w:abstractNumId w:val="97"/>
  </w:num>
  <w:num w:numId="9">
    <w:abstractNumId w:val="233"/>
    <w:lvlOverride w:ilvl="0">
      <w:startOverride w:val="1"/>
    </w:lvlOverride>
  </w:num>
  <w:num w:numId="10">
    <w:abstractNumId w:val="179"/>
    <w:lvlOverride w:ilvl="0">
      <w:startOverride w:val="1"/>
    </w:lvlOverride>
  </w:num>
  <w:num w:numId="11">
    <w:abstractNumId w:val="118"/>
  </w:num>
  <w:num w:numId="12">
    <w:abstractNumId w:val="104"/>
  </w:num>
  <w:num w:numId="13">
    <w:abstractNumId w:val="24"/>
  </w:num>
  <w:num w:numId="14">
    <w:abstractNumId w:val="249"/>
  </w:num>
  <w:num w:numId="15">
    <w:abstractNumId w:val="31"/>
  </w:num>
  <w:num w:numId="16">
    <w:abstractNumId w:val="192"/>
  </w:num>
  <w:num w:numId="17">
    <w:abstractNumId w:val="231"/>
  </w:num>
  <w:num w:numId="18">
    <w:abstractNumId w:val="246"/>
  </w:num>
  <w:num w:numId="19">
    <w:abstractNumId w:val="188"/>
  </w:num>
  <w:num w:numId="20">
    <w:abstractNumId w:val="16"/>
  </w:num>
  <w:num w:numId="21">
    <w:abstractNumId w:val="257"/>
  </w:num>
  <w:num w:numId="22">
    <w:abstractNumId w:val="244"/>
  </w:num>
  <w:num w:numId="23">
    <w:abstractNumId w:val="242"/>
  </w:num>
  <w:num w:numId="24">
    <w:abstractNumId w:val="184"/>
  </w:num>
  <w:num w:numId="25">
    <w:abstractNumId w:val="274"/>
  </w:num>
  <w:num w:numId="26">
    <w:abstractNumId w:val="95"/>
  </w:num>
  <w:num w:numId="27">
    <w:abstractNumId w:val="76"/>
  </w:num>
  <w:num w:numId="28">
    <w:abstractNumId w:val="21"/>
  </w:num>
  <w:num w:numId="29">
    <w:abstractNumId w:val="71"/>
  </w:num>
  <w:num w:numId="30">
    <w:abstractNumId w:val="255"/>
  </w:num>
  <w:num w:numId="31">
    <w:abstractNumId w:val="224"/>
  </w:num>
  <w:num w:numId="32">
    <w:abstractNumId w:val="206"/>
  </w:num>
  <w:num w:numId="33">
    <w:abstractNumId w:val="70"/>
  </w:num>
  <w:num w:numId="34">
    <w:abstractNumId w:val="59"/>
  </w:num>
  <w:num w:numId="35">
    <w:abstractNumId w:val="195"/>
  </w:num>
  <w:num w:numId="36">
    <w:abstractNumId w:val="36"/>
  </w:num>
  <w:num w:numId="37">
    <w:abstractNumId w:val="61"/>
  </w:num>
  <w:num w:numId="38">
    <w:abstractNumId w:val="13"/>
  </w:num>
  <w:num w:numId="39">
    <w:abstractNumId w:val="35"/>
  </w:num>
  <w:num w:numId="40">
    <w:abstractNumId w:val="264"/>
  </w:num>
  <w:num w:numId="41">
    <w:abstractNumId w:val="63"/>
  </w:num>
  <w:num w:numId="42">
    <w:abstractNumId w:val="176"/>
  </w:num>
  <w:num w:numId="43">
    <w:abstractNumId w:val="34"/>
  </w:num>
  <w:num w:numId="44">
    <w:abstractNumId w:val="166"/>
  </w:num>
  <w:num w:numId="45">
    <w:abstractNumId w:val="248"/>
  </w:num>
  <w:num w:numId="46">
    <w:abstractNumId w:val="269"/>
  </w:num>
  <w:num w:numId="47">
    <w:abstractNumId w:val="100"/>
  </w:num>
  <w:num w:numId="48">
    <w:abstractNumId w:val="26"/>
  </w:num>
  <w:num w:numId="49">
    <w:abstractNumId w:val="220"/>
  </w:num>
  <w:num w:numId="50">
    <w:abstractNumId w:val="252"/>
  </w:num>
  <w:num w:numId="51">
    <w:abstractNumId w:val="144"/>
  </w:num>
  <w:num w:numId="52">
    <w:abstractNumId w:val="152"/>
  </w:num>
  <w:num w:numId="53">
    <w:abstractNumId w:val="68"/>
  </w:num>
  <w:num w:numId="54">
    <w:abstractNumId w:val="48"/>
  </w:num>
  <w:num w:numId="55">
    <w:abstractNumId w:val="210"/>
  </w:num>
  <w:num w:numId="56">
    <w:abstractNumId w:val="150"/>
  </w:num>
  <w:num w:numId="57">
    <w:abstractNumId w:val="271"/>
  </w:num>
  <w:num w:numId="58">
    <w:abstractNumId w:val="138"/>
  </w:num>
  <w:num w:numId="59">
    <w:abstractNumId w:val="259"/>
  </w:num>
  <w:num w:numId="60">
    <w:abstractNumId w:val="128"/>
  </w:num>
  <w:num w:numId="61">
    <w:abstractNumId w:val="273"/>
  </w:num>
  <w:num w:numId="62">
    <w:abstractNumId w:val="69"/>
  </w:num>
  <w:num w:numId="63">
    <w:abstractNumId w:val="0"/>
  </w:num>
  <w:num w:numId="64">
    <w:abstractNumId w:val="243"/>
  </w:num>
  <w:num w:numId="65">
    <w:abstractNumId w:val="237"/>
  </w:num>
  <w:num w:numId="66">
    <w:abstractNumId w:val="127"/>
  </w:num>
  <w:num w:numId="67">
    <w:abstractNumId w:val="196"/>
  </w:num>
  <w:num w:numId="68">
    <w:abstractNumId w:val="62"/>
  </w:num>
  <w:num w:numId="69">
    <w:abstractNumId w:val="172"/>
  </w:num>
  <w:num w:numId="70">
    <w:abstractNumId w:val="145"/>
  </w:num>
  <w:num w:numId="71">
    <w:abstractNumId w:val="28"/>
  </w:num>
  <w:num w:numId="72">
    <w:abstractNumId w:val="146"/>
  </w:num>
  <w:num w:numId="73">
    <w:abstractNumId w:val="84"/>
  </w:num>
  <w:num w:numId="74">
    <w:abstractNumId w:val="240"/>
  </w:num>
  <w:num w:numId="75">
    <w:abstractNumId w:val="239"/>
  </w:num>
  <w:num w:numId="76">
    <w:abstractNumId w:val="226"/>
  </w:num>
  <w:num w:numId="77">
    <w:abstractNumId w:val="41"/>
  </w:num>
  <w:num w:numId="78">
    <w:abstractNumId w:val="44"/>
  </w:num>
  <w:num w:numId="79">
    <w:abstractNumId w:val="202"/>
  </w:num>
  <w:num w:numId="80">
    <w:abstractNumId w:val="208"/>
  </w:num>
  <w:num w:numId="81">
    <w:abstractNumId w:val="158"/>
  </w:num>
  <w:num w:numId="82">
    <w:abstractNumId w:val="270"/>
  </w:num>
  <w:num w:numId="83">
    <w:abstractNumId w:val="78"/>
  </w:num>
  <w:num w:numId="84">
    <w:abstractNumId w:val="200"/>
  </w:num>
  <w:num w:numId="85">
    <w:abstractNumId w:val="102"/>
  </w:num>
  <w:num w:numId="86">
    <w:abstractNumId w:val="25"/>
  </w:num>
  <w:num w:numId="87">
    <w:abstractNumId w:val="94"/>
  </w:num>
  <w:num w:numId="88">
    <w:abstractNumId w:val="74"/>
  </w:num>
  <w:num w:numId="89">
    <w:abstractNumId w:val="40"/>
  </w:num>
  <w:num w:numId="90">
    <w:abstractNumId w:val="205"/>
  </w:num>
  <w:num w:numId="91">
    <w:abstractNumId w:val="187"/>
  </w:num>
  <w:num w:numId="92">
    <w:abstractNumId w:val="98"/>
  </w:num>
  <w:num w:numId="93">
    <w:abstractNumId w:val="267"/>
  </w:num>
  <w:num w:numId="94">
    <w:abstractNumId w:val="119"/>
  </w:num>
  <w:num w:numId="95">
    <w:abstractNumId w:val="262"/>
  </w:num>
  <w:num w:numId="96">
    <w:abstractNumId w:val="5"/>
  </w:num>
  <w:num w:numId="97">
    <w:abstractNumId w:val="151"/>
  </w:num>
  <w:num w:numId="98">
    <w:abstractNumId w:val="157"/>
  </w:num>
  <w:num w:numId="99">
    <w:abstractNumId w:val="121"/>
  </w:num>
  <w:num w:numId="100">
    <w:abstractNumId w:val="216"/>
  </w:num>
  <w:num w:numId="101">
    <w:abstractNumId w:val="27"/>
  </w:num>
  <w:num w:numId="102">
    <w:abstractNumId w:val="238"/>
  </w:num>
  <w:num w:numId="103">
    <w:abstractNumId w:val="52"/>
  </w:num>
  <w:num w:numId="104">
    <w:abstractNumId w:val="167"/>
  </w:num>
  <w:num w:numId="105">
    <w:abstractNumId w:val="96"/>
  </w:num>
  <w:num w:numId="106">
    <w:abstractNumId w:val="168"/>
  </w:num>
  <w:num w:numId="107">
    <w:abstractNumId w:val="85"/>
  </w:num>
  <w:num w:numId="108">
    <w:abstractNumId w:val="164"/>
  </w:num>
  <w:num w:numId="109">
    <w:abstractNumId w:val="209"/>
  </w:num>
  <w:num w:numId="110">
    <w:abstractNumId w:val="203"/>
  </w:num>
  <w:num w:numId="111">
    <w:abstractNumId w:val="235"/>
  </w:num>
  <w:num w:numId="112">
    <w:abstractNumId w:val="221"/>
  </w:num>
  <w:num w:numId="113">
    <w:abstractNumId w:val="53"/>
  </w:num>
  <w:num w:numId="114">
    <w:abstractNumId w:val="245"/>
  </w:num>
  <w:num w:numId="115">
    <w:abstractNumId w:val="123"/>
  </w:num>
  <w:num w:numId="116">
    <w:abstractNumId w:val="141"/>
  </w:num>
  <w:num w:numId="117">
    <w:abstractNumId w:val="2"/>
  </w:num>
  <w:num w:numId="118">
    <w:abstractNumId w:val="51"/>
  </w:num>
  <w:num w:numId="119">
    <w:abstractNumId w:val="82"/>
  </w:num>
  <w:num w:numId="120">
    <w:abstractNumId w:val="56"/>
  </w:num>
  <w:num w:numId="121">
    <w:abstractNumId w:val="234"/>
  </w:num>
  <w:num w:numId="122">
    <w:abstractNumId w:val="87"/>
  </w:num>
  <w:num w:numId="123">
    <w:abstractNumId w:val="143"/>
  </w:num>
  <w:num w:numId="124">
    <w:abstractNumId w:val="66"/>
  </w:num>
  <w:num w:numId="125">
    <w:abstractNumId w:val="47"/>
  </w:num>
  <w:num w:numId="126">
    <w:abstractNumId w:val="207"/>
  </w:num>
  <w:num w:numId="127">
    <w:abstractNumId w:val="57"/>
  </w:num>
  <w:num w:numId="128">
    <w:abstractNumId w:val="7"/>
  </w:num>
  <w:num w:numId="129">
    <w:abstractNumId w:val="89"/>
  </w:num>
  <w:num w:numId="130">
    <w:abstractNumId w:val="46"/>
  </w:num>
  <w:num w:numId="131">
    <w:abstractNumId w:val="88"/>
  </w:num>
  <w:num w:numId="132">
    <w:abstractNumId w:val="43"/>
  </w:num>
  <w:num w:numId="133">
    <w:abstractNumId w:val="204"/>
  </w:num>
  <w:num w:numId="134">
    <w:abstractNumId w:val="268"/>
  </w:num>
  <w:num w:numId="135">
    <w:abstractNumId w:val="72"/>
  </w:num>
  <w:num w:numId="136">
    <w:abstractNumId w:val="114"/>
  </w:num>
  <w:num w:numId="137">
    <w:abstractNumId w:val="266"/>
  </w:num>
  <w:num w:numId="138">
    <w:abstractNumId w:val="1"/>
  </w:num>
  <w:num w:numId="139">
    <w:abstractNumId w:val="117"/>
  </w:num>
  <w:num w:numId="140">
    <w:abstractNumId w:val="222"/>
  </w:num>
  <w:num w:numId="141">
    <w:abstractNumId w:val="15"/>
  </w:num>
  <w:num w:numId="142">
    <w:abstractNumId w:val="218"/>
  </w:num>
  <w:num w:numId="143">
    <w:abstractNumId w:val="173"/>
  </w:num>
  <w:num w:numId="144">
    <w:abstractNumId w:val="111"/>
  </w:num>
  <w:num w:numId="145">
    <w:abstractNumId w:val="194"/>
  </w:num>
  <w:num w:numId="146">
    <w:abstractNumId w:val="197"/>
  </w:num>
  <w:num w:numId="147">
    <w:abstractNumId w:val="137"/>
  </w:num>
  <w:num w:numId="148">
    <w:abstractNumId w:val="154"/>
  </w:num>
  <w:num w:numId="149">
    <w:abstractNumId w:val="124"/>
  </w:num>
  <w:num w:numId="150">
    <w:abstractNumId w:val="92"/>
  </w:num>
  <w:num w:numId="151">
    <w:abstractNumId w:val="199"/>
  </w:num>
  <w:num w:numId="152">
    <w:abstractNumId w:val="14"/>
  </w:num>
  <w:num w:numId="153">
    <w:abstractNumId w:val="258"/>
  </w:num>
  <w:num w:numId="154">
    <w:abstractNumId w:val="54"/>
  </w:num>
  <w:num w:numId="155">
    <w:abstractNumId w:val="60"/>
  </w:num>
  <w:num w:numId="156">
    <w:abstractNumId w:val="212"/>
  </w:num>
  <w:num w:numId="157">
    <w:abstractNumId w:val="101"/>
  </w:num>
  <w:num w:numId="158">
    <w:abstractNumId w:val="136"/>
  </w:num>
  <w:num w:numId="159">
    <w:abstractNumId w:val="93"/>
  </w:num>
  <w:num w:numId="160">
    <w:abstractNumId w:val="113"/>
  </w:num>
  <w:num w:numId="161">
    <w:abstractNumId w:val="214"/>
  </w:num>
  <w:num w:numId="162">
    <w:abstractNumId w:val="132"/>
  </w:num>
  <w:num w:numId="163">
    <w:abstractNumId w:val="38"/>
  </w:num>
  <w:num w:numId="164">
    <w:abstractNumId w:val="155"/>
  </w:num>
  <w:num w:numId="165">
    <w:abstractNumId w:val="190"/>
  </w:num>
  <w:num w:numId="166">
    <w:abstractNumId w:val="186"/>
  </w:num>
  <w:num w:numId="167">
    <w:abstractNumId w:val="64"/>
  </w:num>
  <w:num w:numId="168">
    <w:abstractNumId w:val="169"/>
  </w:num>
  <w:num w:numId="169">
    <w:abstractNumId w:val="131"/>
  </w:num>
  <w:num w:numId="170">
    <w:abstractNumId w:val="260"/>
  </w:num>
  <w:num w:numId="171">
    <w:abstractNumId w:val="33"/>
  </w:num>
  <w:num w:numId="172">
    <w:abstractNumId w:val="23"/>
  </w:num>
  <w:num w:numId="173">
    <w:abstractNumId w:val="241"/>
  </w:num>
  <w:num w:numId="174">
    <w:abstractNumId w:val="182"/>
  </w:num>
  <w:num w:numId="175">
    <w:abstractNumId w:val="142"/>
  </w:num>
  <w:num w:numId="176">
    <w:abstractNumId w:val="225"/>
  </w:num>
  <w:num w:numId="177">
    <w:abstractNumId w:val="58"/>
  </w:num>
  <w:num w:numId="178">
    <w:abstractNumId w:val="183"/>
  </w:num>
  <w:num w:numId="179">
    <w:abstractNumId w:val="223"/>
  </w:num>
  <w:num w:numId="180">
    <w:abstractNumId w:val="4"/>
  </w:num>
  <w:num w:numId="181">
    <w:abstractNumId w:val="22"/>
  </w:num>
  <w:num w:numId="182">
    <w:abstractNumId w:val="10"/>
  </w:num>
  <w:num w:numId="183">
    <w:abstractNumId w:val="122"/>
  </w:num>
  <w:num w:numId="184">
    <w:abstractNumId w:val="106"/>
  </w:num>
  <w:num w:numId="185">
    <w:abstractNumId w:val="107"/>
  </w:num>
  <w:num w:numId="186">
    <w:abstractNumId w:val="185"/>
  </w:num>
  <w:num w:numId="187">
    <w:abstractNumId w:val="265"/>
  </w:num>
  <w:num w:numId="188">
    <w:abstractNumId w:val="79"/>
  </w:num>
  <w:num w:numId="189">
    <w:abstractNumId w:val="67"/>
  </w:num>
  <w:num w:numId="190">
    <w:abstractNumId w:val="50"/>
  </w:num>
  <w:num w:numId="191">
    <w:abstractNumId w:val="108"/>
  </w:num>
  <w:num w:numId="192">
    <w:abstractNumId w:val="219"/>
  </w:num>
  <w:num w:numId="193">
    <w:abstractNumId w:val="191"/>
  </w:num>
  <w:num w:numId="194">
    <w:abstractNumId w:val="45"/>
  </w:num>
  <w:num w:numId="195">
    <w:abstractNumId w:val="105"/>
  </w:num>
  <w:num w:numId="196">
    <w:abstractNumId w:val="161"/>
  </w:num>
  <w:num w:numId="197">
    <w:abstractNumId w:val="211"/>
  </w:num>
  <w:num w:numId="198">
    <w:abstractNumId w:val="126"/>
  </w:num>
  <w:num w:numId="199">
    <w:abstractNumId w:val="149"/>
  </w:num>
  <w:num w:numId="200">
    <w:abstractNumId w:val="20"/>
  </w:num>
  <w:num w:numId="201">
    <w:abstractNumId w:val="99"/>
  </w:num>
  <w:num w:numId="202">
    <w:abstractNumId w:val="159"/>
  </w:num>
  <w:num w:numId="203">
    <w:abstractNumId w:val="227"/>
  </w:num>
  <w:num w:numId="204">
    <w:abstractNumId w:val="11"/>
  </w:num>
  <w:num w:numId="205">
    <w:abstractNumId w:val="156"/>
  </w:num>
  <w:num w:numId="206">
    <w:abstractNumId w:val="217"/>
  </w:num>
  <w:num w:numId="207">
    <w:abstractNumId w:val="230"/>
  </w:num>
  <w:num w:numId="208">
    <w:abstractNumId w:val="81"/>
  </w:num>
  <w:num w:numId="209">
    <w:abstractNumId w:val="139"/>
  </w:num>
  <w:num w:numId="210">
    <w:abstractNumId w:val="9"/>
  </w:num>
  <w:num w:numId="211">
    <w:abstractNumId w:val="130"/>
  </w:num>
  <w:num w:numId="212">
    <w:abstractNumId w:val="236"/>
  </w:num>
  <w:num w:numId="213">
    <w:abstractNumId w:val="32"/>
  </w:num>
  <w:num w:numId="214">
    <w:abstractNumId w:val="116"/>
  </w:num>
  <w:num w:numId="215">
    <w:abstractNumId w:val="110"/>
  </w:num>
  <w:num w:numId="216">
    <w:abstractNumId w:val="12"/>
  </w:num>
  <w:num w:numId="217">
    <w:abstractNumId w:val="103"/>
  </w:num>
  <w:num w:numId="218">
    <w:abstractNumId w:val="37"/>
  </w:num>
  <w:num w:numId="219">
    <w:abstractNumId w:val="42"/>
  </w:num>
  <w:num w:numId="220">
    <w:abstractNumId w:val="73"/>
  </w:num>
  <w:num w:numId="221">
    <w:abstractNumId w:val="17"/>
  </w:num>
  <w:num w:numId="222">
    <w:abstractNumId w:val="133"/>
  </w:num>
  <w:num w:numId="223">
    <w:abstractNumId w:val="55"/>
  </w:num>
  <w:num w:numId="224">
    <w:abstractNumId w:val="175"/>
  </w:num>
  <w:num w:numId="225">
    <w:abstractNumId w:val="8"/>
  </w:num>
  <w:num w:numId="226">
    <w:abstractNumId w:val="83"/>
  </w:num>
  <w:num w:numId="227">
    <w:abstractNumId w:val="253"/>
  </w:num>
  <w:num w:numId="228">
    <w:abstractNumId w:val="77"/>
  </w:num>
  <w:num w:numId="229">
    <w:abstractNumId w:val="189"/>
  </w:num>
  <w:num w:numId="230">
    <w:abstractNumId w:val="6"/>
  </w:num>
  <w:num w:numId="231">
    <w:abstractNumId w:val="213"/>
  </w:num>
  <w:num w:numId="232">
    <w:abstractNumId w:val="162"/>
  </w:num>
  <w:num w:numId="233">
    <w:abstractNumId w:val="112"/>
  </w:num>
  <w:num w:numId="234">
    <w:abstractNumId w:val="171"/>
  </w:num>
  <w:num w:numId="235">
    <w:abstractNumId w:val="261"/>
  </w:num>
  <w:num w:numId="236">
    <w:abstractNumId w:val="181"/>
  </w:num>
  <w:num w:numId="237">
    <w:abstractNumId w:val="129"/>
  </w:num>
  <w:num w:numId="238">
    <w:abstractNumId w:val="19"/>
  </w:num>
  <w:num w:numId="239">
    <w:abstractNumId w:val="215"/>
  </w:num>
  <w:num w:numId="240">
    <w:abstractNumId w:val="232"/>
  </w:num>
  <w:num w:numId="241">
    <w:abstractNumId w:val="109"/>
  </w:num>
  <w:num w:numId="242">
    <w:abstractNumId w:val="250"/>
  </w:num>
  <w:num w:numId="243">
    <w:abstractNumId w:val="160"/>
  </w:num>
  <w:num w:numId="244">
    <w:abstractNumId w:val="39"/>
  </w:num>
  <w:num w:numId="245">
    <w:abstractNumId w:val="65"/>
  </w:num>
  <w:num w:numId="246">
    <w:abstractNumId w:val="148"/>
  </w:num>
  <w:num w:numId="247">
    <w:abstractNumId w:val="125"/>
  </w:num>
  <w:num w:numId="248">
    <w:abstractNumId w:val="272"/>
  </w:num>
  <w:num w:numId="249">
    <w:abstractNumId w:val="18"/>
  </w:num>
  <w:num w:numId="250">
    <w:abstractNumId w:val="174"/>
  </w:num>
  <w:num w:numId="251">
    <w:abstractNumId w:val="29"/>
  </w:num>
  <w:num w:numId="252">
    <w:abstractNumId w:val="75"/>
  </w:num>
  <w:num w:numId="253">
    <w:abstractNumId w:val="86"/>
  </w:num>
  <w:num w:numId="254">
    <w:abstractNumId w:val="91"/>
  </w:num>
  <w:num w:numId="255">
    <w:abstractNumId w:val="254"/>
  </w:num>
  <w:num w:numId="256">
    <w:abstractNumId w:val="49"/>
  </w:num>
  <w:num w:numId="257">
    <w:abstractNumId w:val="180"/>
  </w:num>
  <w:num w:numId="258">
    <w:abstractNumId w:val="198"/>
  </w:num>
  <w:num w:numId="259">
    <w:abstractNumId w:val="263"/>
  </w:num>
  <w:num w:numId="260">
    <w:abstractNumId w:val="134"/>
  </w:num>
  <w:num w:numId="261">
    <w:abstractNumId w:val="120"/>
  </w:num>
  <w:num w:numId="262">
    <w:abstractNumId w:val="229"/>
  </w:num>
  <w:num w:numId="263">
    <w:abstractNumId w:val="147"/>
  </w:num>
  <w:num w:numId="264">
    <w:abstractNumId w:val="251"/>
  </w:num>
  <w:num w:numId="265">
    <w:abstractNumId w:val="30"/>
  </w:num>
  <w:num w:numId="266">
    <w:abstractNumId w:val="163"/>
  </w:num>
  <w:num w:numId="267">
    <w:abstractNumId w:val="193"/>
  </w:num>
  <w:num w:numId="268">
    <w:abstractNumId w:val="256"/>
  </w:num>
  <w:num w:numId="269">
    <w:abstractNumId w:val="177"/>
  </w:num>
  <w:num w:numId="270">
    <w:abstractNumId w:val="115"/>
  </w:num>
  <w:num w:numId="271">
    <w:abstractNumId w:val="3"/>
  </w:num>
  <w:num w:numId="272">
    <w:abstractNumId w:val="247"/>
  </w:num>
  <w:num w:numId="273">
    <w:abstractNumId w:val="228"/>
  </w:num>
  <w:num w:numId="274">
    <w:abstractNumId w:val="170"/>
  </w:num>
  <w:num w:numId="275">
    <w:abstractNumId w:val="201"/>
  </w:num>
  <w:numIdMacAtCleanup w:val="2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AD0"/>
    <w:rsid w:val="00001236"/>
    <w:rsid w:val="00063D88"/>
    <w:rsid w:val="000E5C0E"/>
    <w:rsid w:val="0010256D"/>
    <w:rsid w:val="00124EB8"/>
    <w:rsid w:val="00160D5A"/>
    <w:rsid w:val="00164802"/>
    <w:rsid w:val="00183A53"/>
    <w:rsid w:val="00187BC5"/>
    <w:rsid w:val="001915A3"/>
    <w:rsid w:val="001A470F"/>
    <w:rsid w:val="001A5D51"/>
    <w:rsid w:val="001E5714"/>
    <w:rsid w:val="00222C26"/>
    <w:rsid w:val="00231B6F"/>
    <w:rsid w:val="00274011"/>
    <w:rsid w:val="002A0FA1"/>
    <w:rsid w:val="003219AA"/>
    <w:rsid w:val="003503B4"/>
    <w:rsid w:val="00365EC5"/>
    <w:rsid w:val="003A6101"/>
    <w:rsid w:val="003E2A74"/>
    <w:rsid w:val="00401E8B"/>
    <w:rsid w:val="004100CE"/>
    <w:rsid w:val="004103A1"/>
    <w:rsid w:val="00416394"/>
    <w:rsid w:val="0042729D"/>
    <w:rsid w:val="004506C3"/>
    <w:rsid w:val="0045652D"/>
    <w:rsid w:val="004A08FB"/>
    <w:rsid w:val="004A460A"/>
    <w:rsid w:val="004A5A22"/>
    <w:rsid w:val="004C13A7"/>
    <w:rsid w:val="004C4FC9"/>
    <w:rsid w:val="0053071E"/>
    <w:rsid w:val="00544F8F"/>
    <w:rsid w:val="005614E9"/>
    <w:rsid w:val="00583A90"/>
    <w:rsid w:val="0061110E"/>
    <w:rsid w:val="0065073A"/>
    <w:rsid w:val="006A1DAB"/>
    <w:rsid w:val="006A6196"/>
    <w:rsid w:val="00720B20"/>
    <w:rsid w:val="00727E06"/>
    <w:rsid w:val="00744EC4"/>
    <w:rsid w:val="007A2E69"/>
    <w:rsid w:val="007D7850"/>
    <w:rsid w:val="007E6601"/>
    <w:rsid w:val="0085415E"/>
    <w:rsid w:val="0086336A"/>
    <w:rsid w:val="00880FA7"/>
    <w:rsid w:val="00887611"/>
    <w:rsid w:val="008B0AD0"/>
    <w:rsid w:val="008B270E"/>
    <w:rsid w:val="008C4272"/>
    <w:rsid w:val="009037BB"/>
    <w:rsid w:val="009138D1"/>
    <w:rsid w:val="0095127E"/>
    <w:rsid w:val="00971193"/>
    <w:rsid w:val="00972D6C"/>
    <w:rsid w:val="00974B07"/>
    <w:rsid w:val="00990AEB"/>
    <w:rsid w:val="009A62A3"/>
    <w:rsid w:val="009E61C1"/>
    <w:rsid w:val="00A02591"/>
    <w:rsid w:val="00A06FA7"/>
    <w:rsid w:val="00A258B1"/>
    <w:rsid w:val="00A42689"/>
    <w:rsid w:val="00A427E0"/>
    <w:rsid w:val="00A74DE3"/>
    <w:rsid w:val="00AA7636"/>
    <w:rsid w:val="00AC5236"/>
    <w:rsid w:val="00AC6263"/>
    <w:rsid w:val="00AE5AA9"/>
    <w:rsid w:val="00AE67FC"/>
    <w:rsid w:val="00B2078F"/>
    <w:rsid w:val="00B36E9F"/>
    <w:rsid w:val="00BA3FF3"/>
    <w:rsid w:val="00BA400A"/>
    <w:rsid w:val="00BE4D41"/>
    <w:rsid w:val="00BE72A8"/>
    <w:rsid w:val="00BE7566"/>
    <w:rsid w:val="00BF096D"/>
    <w:rsid w:val="00C0105D"/>
    <w:rsid w:val="00C04428"/>
    <w:rsid w:val="00C74767"/>
    <w:rsid w:val="00C81B96"/>
    <w:rsid w:val="00D9511F"/>
    <w:rsid w:val="00D96834"/>
    <w:rsid w:val="00DB42A7"/>
    <w:rsid w:val="00DB5ED9"/>
    <w:rsid w:val="00E01885"/>
    <w:rsid w:val="00E139BC"/>
    <w:rsid w:val="00E16233"/>
    <w:rsid w:val="00E31C3F"/>
    <w:rsid w:val="00E50875"/>
    <w:rsid w:val="00EC2D60"/>
    <w:rsid w:val="00EF46EF"/>
    <w:rsid w:val="00F474D0"/>
    <w:rsid w:val="00F626C4"/>
    <w:rsid w:val="00F93C54"/>
    <w:rsid w:val="00FC12E0"/>
    <w:rsid w:val="00FD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A02591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259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8B0AD0"/>
    <w:pPr>
      <w:ind w:left="720"/>
      <w:contextualSpacing/>
    </w:pPr>
  </w:style>
  <w:style w:type="paragraph" w:styleId="a4">
    <w:name w:val="Normal (Web)"/>
    <w:basedOn w:val="a"/>
    <w:uiPriority w:val="99"/>
    <w:rsid w:val="00B36E9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A02591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A02591"/>
    <w:rPr>
      <w:rFonts w:cs="Times New Roman"/>
      <w:color w:val="800000"/>
      <w:u w:val="single"/>
    </w:rPr>
  </w:style>
  <w:style w:type="paragraph" w:customStyle="1" w:styleId="sdfootnote">
    <w:name w:val="sdfootnote"/>
    <w:basedOn w:val="a"/>
    <w:uiPriority w:val="99"/>
    <w:rsid w:val="00A02591"/>
    <w:pPr>
      <w:spacing w:before="100"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a"/>
    <w:rsid w:val="00A02591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стиль1"/>
    <w:basedOn w:val="a"/>
    <w:uiPriority w:val="99"/>
    <w:rsid w:val="00A02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711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1193"/>
  </w:style>
  <w:style w:type="paragraph" w:styleId="a9">
    <w:name w:val="footer"/>
    <w:basedOn w:val="a"/>
    <w:link w:val="aa"/>
    <w:uiPriority w:val="99"/>
    <w:unhideWhenUsed/>
    <w:rsid w:val="009711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1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16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БСШ 6</Company>
  <LinksUpToDate>false</LinksUpToDate>
  <CharactersWithSpaces>25151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27</cp:revision>
  <cp:lastPrinted>2010-02-16T14:55:00Z</cp:lastPrinted>
  <dcterms:created xsi:type="dcterms:W3CDTF">2010-01-22T08:35:00Z</dcterms:created>
  <dcterms:modified xsi:type="dcterms:W3CDTF">2010-02-16T15:04:00Z</dcterms:modified>
</cp:coreProperties>
</file>